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6B1" w:rsidRPr="00786BD5" w:rsidRDefault="006B16B1" w:rsidP="0049017E">
      <w:pPr>
        <w:jc w:val="both"/>
        <w:rPr>
          <w:szCs w:val="24"/>
        </w:rPr>
      </w:pPr>
      <w:r w:rsidRPr="00786BD5">
        <w:rPr>
          <w:szCs w:val="24"/>
        </w:rPr>
        <w:t>Case 1</w:t>
      </w:r>
    </w:p>
    <w:p w:rsidR="006B16B1" w:rsidRPr="00786BD5" w:rsidRDefault="006B16B1" w:rsidP="0049017E">
      <w:pPr>
        <w:jc w:val="both"/>
        <w:rPr>
          <w:szCs w:val="24"/>
        </w:rPr>
      </w:pPr>
    </w:p>
    <w:p w:rsidR="009F248F" w:rsidRPr="00786BD5" w:rsidRDefault="009B3EB2" w:rsidP="0049017E">
      <w:pPr>
        <w:jc w:val="both"/>
        <w:rPr>
          <w:szCs w:val="24"/>
          <w:lang w:eastAsia="zh-HK"/>
        </w:rPr>
      </w:pPr>
      <w:r w:rsidRPr="00786BD5">
        <w:rPr>
          <w:szCs w:val="24"/>
        </w:rPr>
        <w:t xml:space="preserve">A 62-year-old lady </w:t>
      </w:r>
      <w:r w:rsidR="00680ED1" w:rsidRPr="00786BD5">
        <w:rPr>
          <w:rFonts w:hint="eastAsia"/>
          <w:szCs w:val="24"/>
          <w:lang w:eastAsia="zh-HK"/>
        </w:rPr>
        <w:t>attended your AED</w:t>
      </w:r>
      <w:r w:rsidRPr="00786BD5">
        <w:rPr>
          <w:szCs w:val="24"/>
        </w:rPr>
        <w:t xml:space="preserve"> for dizziness and generalized weakness</w:t>
      </w:r>
      <w:r w:rsidR="00680ED1" w:rsidRPr="00786BD5">
        <w:rPr>
          <w:rFonts w:hint="eastAsia"/>
          <w:szCs w:val="24"/>
          <w:lang w:eastAsia="zh-HK"/>
        </w:rPr>
        <w:t xml:space="preserve"> for 1 day. She </w:t>
      </w:r>
      <w:r w:rsidRPr="00786BD5">
        <w:rPr>
          <w:szCs w:val="24"/>
        </w:rPr>
        <w:t>was fully conscious</w:t>
      </w:r>
      <w:r w:rsidR="00680ED1" w:rsidRPr="00786BD5">
        <w:rPr>
          <w:rFonts w:hint="eastAsia"/>
          <w:szCs w:val="24"/>
          <w:lang w:eastAsia="zh-HK"/>
        </w:rPr>
        <w:t>. Her blood pressure was 1</w:t>
      </w:r>
      <w:r w:rsidR="00680ED1" w:rsidRPr="00786BD5">
        <w:rPr>
          <w:szCs w:val="24"/>
        </w:rPr>
        <w:t>60/78mmHg</w:t>
      </w:r>
      <w:r w:rsidR="00680ED1" w:rsidRPr="00786BD5">
        <w:rPr>
          <w:rFonts w:hint="eastAsia"/>
          <w:szCs w:val="24"/>
          <w:lang w:eastAsia="zh-HK"/>
        </w:rPr>
        <w:t xml:space="preserve"> and</w:t>
      </w:r>
      <w:r w:rsidRPr="00786BD5">
        <w:rPr>
          <w:szCs w:val="24"/>
        </w:rPr>
        <w:t xml:space="preserve"> pulse </w:t>
      </w:r>
      <w:r w:rsidR="00680ED1" w:rsidRPr="00786BD5">
        <w:rPr>
          <w:rFonts w:hint="eastAsia"/>
          <w:szCs w:val="24"/>
          <w:lang w:eastAsia="zh-HK"/>
        </w:rPr>
        <w:t xml:space="preserve">was </w:t>
      </w:r>
      <w:r w:rsidRPr="00786BD5">
        <w:rPr>
          <w:szCs w:val="24"/>
        </w:rPr>
        <w:t>78bpm</w:t>
      </w:r>
      <w:r w:rsidR="00680ED1" w:rsidRPr="00786BD5">
        <w:rPr>
          <w:rFonts w:hint="eastAsia"/>
          <w:szCs w:val="24"/>
          <w:lang w:eastAsia="zh-HK"/>
        </w:rPr>
        <w:t xml:space="preserve">. </w:t>
      </w:r>
      <w:r w:rsidRPr="00786BD5">
        <w:rPr>
          <w:szCs w:val="24"/>
        </w:rPr>
        <w:t>4 limbs power 5/5</w:t>
      </w:r>
      <w:r w:rsidR="00680ED1" w:rsidRPr="00786BD5">
        <w:rPr>
          <w:rFonts w:hint="eastAsia"/>
          <w:szCs w:val="24"/>
          <w:lang w:eastAsia="zh-HK"/>
        </w:rPr>
        <w:t>. When examining on the presence of nystagmus, you saw this</w:t>
      </w:r>
    </w:p>
    <w:p w:rsidR="00680ED1" w:rsidRPr="00786BD5" w:rsidRDefault="00680ED1" w:rsidP="0049017E">
      <w:pPr>
        <w:jc w:val="both"/>
        <w:rPr>
          <w:szCs w:val="24"/>
          <w:lang w:eastAsia="zh-HK"/>
        </w:rPr>
      </w:pPr>
      <w:r w:rsidRPr="00786BD5">
        <w:rPr>
          <w:noProof/>
          <w:szCs w:val="24"/>
        </w:rPr>
        <w:drawing>
          <wp:inline distT="0" distB="0" distL="0" distR="0">
            <wp:extent cx="5274310" cy="1820980"/>
            <wp:effectExtent l="19050" t="0" r="2540" b="0"/>
            <wp:docPr id="1" name="圖片 1" descr="C:\Users\Hin\Desktop\c3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Hin\Desktop\c3_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3EB2" w:rsidRPr="00786BD5" w:rsidRDefault="009B3EB2" w:rsidP="0049017E">
      <w:pPr>
        <w:jc w:val="both"/>
        <w:rPr>
          <w:szCs w:val="24"/>
          <w:lang w:eastAsia="zh-HK"/>
        </w:rPr>
      </w:pPr>
    </w:p>
    <w:p w:rsidR="00680ED1" w:rsidRPr="00786BD5" w:rsidRDefault="009B3EB2" w:rsidP="0049017E">
      <w:pPr>
        <w:jc w:val="both"/>
        <w:rPr>
          <w:szCs w:val="24"/>
          <w:lang w:eastAsia="zh-HK"/>
        </w:rPr>
      </w:pPr>
      <w:r w:rsidRPr="00786BD5">
        <w:rPr>
          <w:szCs w:val="24"/>
          <w:lang w:eastAsia="zh-HK"/>
        </w:rPr>
        <w:t>Q1</w:t>
      </w:r>
      <w:r w:rsidR="00680ED1" w:rsidRPr="00786BD5">
        <w:rPr>
          <w:rFonts w:hint="eastAsia"/>
          <w:szCs w:val="24"/>
          <w:lang w:eastAsia="zh-HK"/>
        </w:rPr>
        <w:t>. D</w:t>
      </w:r>
      <w:r w:rsidRPr="00786BD5">
        <w:rPr>
          <w:szCs w:val="24"/>
          <w:lang w:eastAsia="zh-HK"/>
        </w:rPr>
        <w:t>escribe the eye position</w:t>
      </w:r>
      <w:r w:rsidR="00680ED1" w:rsidRPr="00786BD5">
        <w:rPr>
          <w:rFonts w:hint="eastAsia"/>
          <w:szCs w:val="24"/>
          <w:lang w:eastAsia="zh-HK"/>
        </w:rPr>
        <w:t>(1)</w:t>
      </w:r>
      <w:r w:rsidRPr="00786BD5">
        <w:rPr>
          <w:rFonts w:hint="eastAsia"/>
          <w:szCs w:val="24"/>
          <w:lang w:eastAsia="zh-HK"/>
        </w:rPr>
        <w:t>.</w:t>
      </w:r>
      <w:r w:rsidR="00680ED1" w:rsidRPr="00786BD5">
        <w:rPr>
          <w:szCs w:val="24"/>
          <w:lang w:eastAsia="zh-HK"/>
        </w:rPr>
        <w:t>What is this clinical condition (1)</w:t>
      </w:r>
      <w:r w:rsidRPr="00786BD5">
        <w:rPr>
          <w:rFonts w:hint="eastAsia"/>
          <w:szCs w:val="24"/>
          <w:lang w:eastAsia="zh-HK"/>
        </w:rPr>
        <w:t>?</w:t>
      </w:r>
    </w:p>
    <w:p w:rsidR="00680ED1" w:rsidRPr="00786BD5" w:rsidRDefault="00680ED1" w:rsidP="0049017E">
      <w:pPr>
        <w:jc w:val="both"/>
        <w:rPr>
          <w:color w:val="FF0000"/>
          <w:szCs w:val="24"/>
          <w:lang w:eastAsia="zh-HK"/>
        </w:rPr>
      </w:pPr>
      <w:r w:rsidRPr="00786BD5">
        <w:rPr>
          <w:rFonts w:hint="eastAsia"/>
          <w:color w:val="FF0000"/>
          <w:szCs w:val="24"/>
          <w:lang w:eastAsia="zh-HK"/>
        </w:rPr>
        <w:t xml:space="preserve">A1. </w:t>
      </w:r>
      <w:r w:rsidRPr="00786BD5">
        <w:rPr>
          <w:color w:val="FF0000"/>
          <w:szCs w:val="24"/>
          <w:u w:val="single"/>
          <w:lang w:eastAsia="zh-HK"/>
        </w:rPr>
        <w:t>Right eye in outward and downward position</w:t>
      </w:r>
      <w:r w:rsidRPr="00786BD5">
        <w:rPr>
          <w:rFonts w:hint="eastAsia"/>
          <w:color w:val="FF0000"/>
          <w:szCs w:val="24"/>
          <w:u w:val="single"/>
          <w:lang w:eastAsia="zh-HK"/>
        </w:rPr>
        <w:t xml:space="preserve"> (1)</w:t>
      </w:r>
      <w:r w:rsidRPr="00786BD5">
        <w:rPr>
          <w:rFonts w:hint="eastAsia"/>
          <w:color w:val="FF0000"/>
          <w:szCs w:val="24"/>
          <w:lang w:eastAsia="zh-HK"/>
        </w:rPr>
        <w:t>.</w:t>
      </w:r>
      <w:r w:rsidRPr="00786BD5">
        <w:rPr>
          <w:color w:val="FF0000"/>
          <w:szCs w:val="24"/>
          <w:u w:val="single"/>
          <w:lang w:eastAsia="zh-HK"/>
        </w:rPr>
        <w:t>Right oculomotor nerve palsy</w:t>
      </w:r>
      <w:r w:rsidRPr="00786BD5">
        <w:rPr>
          <w:rFonts w:hint="eastAsia"/>
          <w:color w:val="FF0000"/>
          <w:szCs w:val="24"/>
          <w:u w:val="single"/>
          <w:lang w:eastAsia="zh-HK"/>
        </w:rPr>
        <w:t xml:space="preserve"> (1)</w:t>
      </w:r>
    </w:p>
    <w:p w:rsidR="00680ED1" w:rsidRPr="00786BD5" w:rsidRDefault="00680ED1" w:rsidP="0049017E">
      <w:pPr>
        <w:jc w:val="both"/>
        <w:rPr>
          <w:szCs w:val="24"/>
          <w:lang w:eastAsia="zh-HK"/>
        </w:rPr>
      </w:pPr>
    </w:p>
    <w:p w:rsidR="000A76C9" w:rsidRPr="00786BD5" w:rsidRDefault="009B3EB2" w:rsidP="0049017E">
      <w:pPr>
        <w:jc w:val="both"/>
        <w:rPr>
          <w:szCs w:val="24"/>
          <w:lang w:eastAsia="zh-HK"/>
        </w:rPr>
      </w:pPr>
      <w:r w:rsidRPr="00786BD5">
        <w:rPr>
          <w:szCs w:val="24"/>
          <w:lang w:eastAsia="zh-HK"/>
        </w:rPr>
        <w:t>Q2</w:t>
      </w:r>
      <w:r w:rsidR="00680ED1" w:rsidRPr="00786BD5">
        <w:rPr>
          <w:rFonts w:hint="eastAsia"/>
          <w:szCs w:val="24"/>
          <w:lang w:eastAsia="zh-HK"/>
        </w:rPr>
        <w:t xml:space="preserve">. </w:t>
      </w:r>
      <w:r w:rsidRPr="00786BD5">
        <w:rPr>
          <w:szCs w:val="24"/>
          <w:lang w:eastAsia="zh-HK"/>
        </w:rPr>
        <w:t>What does the nerve supply (3)</w:t>
      </w:r>
      <w:r w:rsidRPr="00786BD5">
        <w:rPr>
          <w:rFonts w:hint="eastAsia"/>
          <w:szCs w:val="24"/>
          <w:lang w:eastAsia="zh-HK"/>
        </w:rPr>
        <w:t>?</w:t>
      </w:r>
    </w:p>
    <w:p w:rsidR="00680ED1" w:rsidRPr="00786BD5" w:rsidRDefault="009B3EB2" w:rsidP="0049017E">
      <w:pPr>
        <w:jc w:val="both"/>
        <w:rPr>
          <w:color w:val="FF0000"/>
          <w:szCs w:val="24"/>
          <w:lang w:eastAsia="zh-HK"/>
        </w:rPr>
      </w:pPr>
      <w:r w:rsidRPr="00786BD5">
        <w:rPr>
          <w:rFonts w:hint="eastAsia"/>
          <w:color w:val="FF0000"/>
          <w:szCs w:val="24"/>
          <w:lang w:eastAsia="zh-HK"/>
        </w:rPr>
        <w:t xml:space="preserve">A2. </w:t>
      </w:r>
      <w:r w:rsidR="00680ED1" w:rsidRPr="00786BD5">
        <w:rPr>
          <w:color w:val="FF0000"/>
          <w:szCs w:val="24"/>
          <w:u w:val="single"/>
          <w:lang w:eastAsia="zh-HK"/>
        </w:rPr>
        <w:t>Superior rectus, medial rectus, inferior rectus, inferior oblique, levatorpalpebraesuperioris, parasympathicfibres to the ciliary ganglion (which innervates the sphincter pupillae and ciliary muscles)(0.5 each)</w:t>
      </w:r>
    </w:p>
    <w:p w:rsidR="00680ED1" w:rsidRPr="00786BD5" w:rsidRDefault="00680ED1" w:rsidP="0049017E">
      <w:pPr>
        <w:jc w:val="both"/>
        <w:rPr>
          <w:szCs w:val="24"/>
          <w:lang w:eastAsia="zh-HK"/>
        </w:rPr>
      </w:pPr>
    </w:p>
    <w:p w:rsidR="000A76C9" w:rsidRPr="00786BD5" w:rsidRDefault="009B3EB2" w:rsidP="0049017E">
      <w:pPr>
        <w:jc w:val="both"/>
        <w:rPr>
          <w:szCs w:val="24"/>
          <w:lang w:eastAsia="zh-HK"/>
        </w:rPr>
      </w:pPr>
      <w:r w:rsidRPr="00786BD5">
        <w:rPr>
          <w:szCs w:val="24"/>
          <w:lang w:eastAsia="zh-HK"/>
        </w:rPr>
        <w:t>Q3. Give 4 causes of the above condition (</w:t>
      </w:r>
      <w:r w:rsidRPr="00786BD5">
        <w:rPr>
          <w:rFonts w:hint="eastAsia"/>
          <w:szCs w:val="24"/>
          <w:lang w:eastAsia="zh-HK"/>
        </w:rPr>
        <w:t>2</w:t>
      </w:r>
      <w:r w:rsidRPr="00786BD5">
        <w:rPr>
          <w:szCs w:val="24"/>
          <w:lang w:eastAsia="zh-HK"/>
        </w:rPr>
        <w:t>)</w:t>
      </w:r>
      <w:r w:rsidRPr="00786BD5">
        <w:rPr>
          <w:rFonts w:hint="eastAsia"/>
          <w:szCs w:val="24"/>
          <w:lang w:eastAsia="zh-HK"/>
        </w:rPr>
        <w:t xml:space="preserve">. </w:t>
      </w:r>
      <w:r w:rsidRPr="00786BD5">
        <w:rPr>
          <w:szCs w:val="24"/>
          <w:lang w:eastAsia="zh-HK"/>
        </w:rPr>
        <w:t>How to distinguish medical and surgical causes of the condition (1)</w:t>
      </w:r>
      <w:r w:rsidRPr="00786BD5">
        <w:rPr>
          <w:rFonts w:hint="eastAsia"/>
          <w:szCs w:val="24"/>
          <w:lang w:eastAsia="zh-HK"/>
        </w:rPr>
        <w:t>?</w:t>
      </w:r>
    </w:p>
    <w:p w:rsidR="000A76C9" w:rsidRPr="00786BD5" w:rsidRDefault="009B3EB2" w:rsidP="0049017E">
      <w:pPr>
        <w:jc w:val="both"/>
        <w:rPr>
          <w:color w:val="FF0000"/>
          <w:szCs w:val="24"/>
          <w:u w:val="single"/>
          <w:lang w:eastAsia="zh-HK"/>
        </w:rPr>
      </w:pPr>
      <w:r w:rsidRPr="00786BD5">
        <w:rPr>
          <w:rFonts w:hint="eastAsia"/>
          <w:color w:val="FF0000"/>
          <w:szCs w:val="24"/>
          <w:lang w:eastAsia="zh-HK"/>
        </w:rPr>
        <w:t xml:space="preserve">A3. </w:t>
      </w:r>
      <w:r w:rsidRPr="00786BD5">
        <w:rPr>
          <w:color w:val="FF0000"/>
          <w:szCs w:val="24"/>
          <w:u w:val="single"/>
          <w:lang w:eastAsia="zh-HK"/>
        </w:rPr>
        <w:t xml:space="preserve">DM, HT </w:t>
      </w:r>
      <w:r w:rsidRPr="00786BD5">
        <w:rPr>
          <w:rFonts w:hint="eastAsia"/>
          <w:color w:val="FF0000"/>
          <w:szCs w:val="24"/>
          <w:u w:val="single"/>
          <w:lang w:eastAsia="zh-HK"/>
        </w:rPr>
        <w:sym w:font="Wingdings" w:char="00E0"/>
      </w:r>
      <w:r w:rsidRPr="00786BD5">
        <w:rPr>
          <w:color w:val="FF0000"/>
          <w:szCs w:val="24"/>
          <w:u w:val="single"/>
          <w:lang w:eastAsia="zh-HK"/>
        </w:rPr>
        <w:t>microangiopathy causing nerve ischemia</w:t>
      </w:r>
    </w:p>
    <w:p w:rsidR="000A76C9" w:rsidRPr="00786BD5" w:rsidRDefault="009B3EB2" w:rsidP="0049017E">
      <w:pPr>
        <w:jc w:val="both"/>
        <w:rPr>
          <w:color w:val="FF0000"/>
          <w:szCs w:val="24"/>
          <w:u w:val="single"/>
          <w:lang w:eastAsia="zh-HK"/>
        </w:rPr>
      </w:pPr>
      <w:r w:rsidRPr="00786BD5">
        <w:rPr>
          <w:color w:val="FF0000"/>
          <w:szCs w:val="24"/>
          <w:u w:val="single"/>
          <w:lang w:eastAsia="zh-HK"/>
        </w:rPr>
        <w:t>Posterior communicating artery aneurysm</w:t>
      </w:r>
    </w:p>
    <w:p w:rsidR="000A76C9" w:rsidRPr="00786BD5" w:rsidRDefault="009B3EB2" w:rsidP="0049017E">
      <w:pPr>
        <w:jc w:val="both"/>
        <w:rPr>
          <w:color w:val="FF0000"/>
          <w:szCs w:val="24"/>
          <w:u w:val="single"/>
          <w:lang w:eastAsia="zh-HK"/>
        </w:rPr>
      </w:pPr>
      <w:r w:rsidRPr="00786BD5">
        <w:rPr>
          <w:color w:val="FF0000"/>
          <w:szCs w:val="24"/>
          <w:u w:val="single"/>
          <w:lang w:eastAsia="zh-HK"/>
        </w:rPr>
        <w:t>Trauma – head injury with SDH/ EDH causing uncal herniation; orbital injury</w:t>
      </w:r>
    </w:p>
    <w:p w:rsidR="000A76C9" w:rsidRPr="00786BD5" w:rsidRDefault="009B3EB2" w:rsidP="0049017E">
      <w:pPr>
        <w:jc w:val="both"/>
        <w:rPr>
          <w:color w:val="FF0000"/>
          <w:szCs w:val="24"/>
          <w:u w:val="single"/>
          <w:lang w:eastAsia="zh-HK"/>
        </w:rPr>
      </w:pPr>
      <w:r w:rsidRPr="00786BD5">
        <w:rPr>
          <w:color w:val="FF0000"/>
          <w:szCs w:val="24"/>
          <w:u w:val="single"/>
          <w:lang w:eastAsia="zh-HK"/>
        </w:rPr>
        <w:t>Pituitary tumour, apoplexy; Meningioma</w:t>
      </w:r>
    </w:p>
    <w:p w:rsidR="000A76C9" w:rsidRPr="00786BD5" w:rsidRDefault="009B3EB2" w:rsidP="0049017E">
      <w:pPr>
        <w:jc w:val="both"/>
        <w:rPr>
          <w:color w:val="FF0000"/>
          <w:szCs w:val="24"/>
          <w:u w:val="single"/>
          <w:lang w:eastAsia="zh-HK"/>
        </w:rPr>
      </w:pPr>
      <w:r w:rsidRPr="00786BD5">
        <w:rPr>
          <w:color w:val="FF0000"/>
          <w:szCs w:val="24"/>
          <w:u w:val="single"/>
          <w:lang w:eastAsia="zh-HK"/>
        </w:rPr>
        <w:t>Cavernous sinus thromosis, carotid-cavernous fistula</w:t>
      </w:r>
    </w:p>
    <w:p w:rsidR="000A76C9" w:rsidRPr="00786BD5" w:rsidRDefault="009B3EB2" w:rsidP="0049017E">
      <w:pPr>
        <w:jc w:val="both"/>
        <w:rPr>
          <w:color w:val="FF0000"/>
          <w:szCs w:val="24"/>
          <w:u w:val="single"/>
          <w:lang w:eastAsia="zh-HK"/>
        </w:rPr>
      </w:pPr>
      <w:r w:rsidRPr="00786BD5">
        <w:rPr>
          <w:color w:val="FF0000"/>
          <w:szCs w:val="24"/>
          <w:u w:val="single"/>
          <w:lang w:eastAsia="zh-HK"/>
        </w:rPr>
        <w:t>Giant cell arteritis</w:t>
      </w:r>
    </w:p>
    <w:p w:rsidR="000A76C9" w:rsidRPr="00786BD5" w:rsidRDefault="009B3EB2" w:rsidP="0049017E">
      <w:pPr>
        <w:jc w:val="both"/>
        <w:rPr>
          <w:color w:val="FF0000"/>
          <w:szCs w:val="24"/>
          <w:u w:val="single"/>
          <w:lang w:eastAsia="zh-HK"/>
        </w:rPr>
      </w:pPr>
      <w:r w:rsidRPr="00786BD5">
        <w:rPr>
          <w:color w:val="FF0000"/>
          <w:szCs w:val="24"/>
          <w:u w:val="single"/>
          <w:lang w:eastAsia="zh-HK"/>
        </w:rPr>
        <w:t>Demylinating disease – multiple sclerosis;Miller-Fisher syndrome</w:t>
      </w:r>
    </w:p>
    <w:p w:rsidR="000A76C9" w:rsidRPr="00786BD5" w:rsidRDefault="009B3EB2" w:rsidP="0049017E">
      <w:pPr>
        <w:jc w:val="both"/>
        <w:rPr>
          <w:color w:val="FF0000"/>
          <w:szCs w:val="24"/>
          <w:u w:val="single"/>
          <w:lang w:eastAsia="zh-HK"/>
        </w:rPr>
      </w:pPr>
      <w:r w:rsidRPr="00786BD5">
        <w:rPr>
          <w:color w:val="FF0000"/>
          <w:szCs w:val="24"/>
          <w:u w:val="single"/>
          <w:lang w:eastAsia="zh-HK"/>
        </w:rPr>
        <w:t>Idiopathic ~25%   (</w:t>
      </w:r>
      <w:r w:rsidRPr="00786BD5">
        <w:rPr>
          <w:rFonts w:hint="eastAsia"/>
          <w:color w:val="FF0000"/>
          <w:szCs w:val="24"/>
          <w:u w:val="single"/>
          <w:lang w:eastAsia="zh-HK"/>
        </w:rPr>
        <w:t>0.5</w:t>
      </w:r>
      <w:r w:rsidRPr="00786BD5">
        <w:rPr>
          <w:color w:val="FF0000"/>
          <w:szCs w:val="24"/>
          <w:u w:val="single"/>
          <w:lang w:eastAsia="zh-HK"/>
        </w:rPr>
        <w:t xml:space="preserve"> each)</w:t>
      </w:r>
    </w:p>
    <w:p w:rsidR="009B3EB2" w:rsidRPr="00786BD5" w:rsidRDefault="009B3EB2" w:rsidP="0049017E">
      <w:pPr>
        <w:jc w:val="both"/>
        <w:rPr>
          <w:color w:val="FF0000"/>
          <w:szCs w:val="24"/>
          <w:u w:val="single"/>
          <w:lang w:eastAsia="zh-HK"/>
        </w:rPr>
      </w:pPr>
      <w:r w:rsidRPr="00786BD5">
        <w:rPr>
          <w:color w:val="FF0000"/>
          <w:szCs w:val="24"/>
          <w:u w:val="single"/>
          <w:lang w:eastAsia="zh-HK"/>
        </w:rPr>
        <w:t>Pupil-sparing in medical cause</w:t>
      </w:r>
      <w:r w:rsidRPr="00786BD5">
        <w:rPr>
          <w:rFonts w:hint="eastAsia"/>
          <w:color w:val="FF0000"/>
          <w:szCs w:val="24"/>
          <w:u w:val="single"/>
          <w:lang w:eastAsia="zh-HK"/>
        </w:rPr>
        <w:t xml:space="preserve"> (1)</w:t>
      </w:r>
    </w:p>
    <w:p w:rsidR="009B3EB2" w:rsidRPr="00786BD5" w:rsidRDefault="009B3EB2" w:rsidP="0049017E">
      <w:pPr>
        <w:jc w:val="both"/>
        <w:rPr>
          <w:szCs w:val="24"/>
          <w:lang w:eastAsia="zh-HK"/>
        </w:rPr>
      </w:pPr>
    </w:p>
    <w:p w:rsidR="00E91DF7" w:rsidRPr="00786BD5" w:rsidRDefault="00E91DF7" w:rsidP="0049017E">
      <w:pPr>
        <w:jc w:val="both"/>
        <w:rPr>
          <w:szCs w:val="24"/>
          <w:lang w:eastAsia="zh-HK"/>
        </w:rPr>
      </w:pPr>
    </w:p>
    <w:p w:rsidR="00CD220E" w:rsidRPr="00786BD5" w:rsidRDefault="00CD220E" w:rsidP="0049017E">
      <w:pPr>
        <w:jc w:val="both"/>
        <w:rPr>
          <w:szCs w:val="24"/>
          <w:lang w:eastAsia="zh-HK"/>
        </w:rPr>
      </w:pPr>
    </w:p>
    <w:p w:rsidR="009B3EB2" w:rsidRPr="00786BD5" w:rsidRDefault="009B3EB2" w:rsidP="0049017E">
      <w:pPr>
        <w:jc w:val="both"/>
        <w:rPr>
          <w:szCs w:val="24"/>
          <w:lang w:eastAsia="zh-HK"/>
        </w:rPr>
      </w:pPr>
      <w:r w:rsidRPr="00786BD5">
        <w:rPr>
          <w:rFonts w:hint="eastAsia"/>
          <w:szCs w:val="24"/>
          <w:lang w:eastAsia="zh-HK"/>
        </w:rPr>
        <w:lastRenderedPageBreak/>
        <w:t>The patient was admitted to medical ward and later developed ataxia and absence of knee jerk and ankle jerk.</w:t>
      </w:r>
    </w:p>
    <w:p w:rsidR="009B3EB2" w:rsidRPr="00786BD5" w:rsidRDefault="009B3EB2" w:rsidP="0049017E">
      <w:pPr>
        <w:jc w:val="both"/>
        <w:rPr>
          <w:szCs w:val="24"/>
          <w:lang w:eastAsia="zh-HK"/>
        </w:rPr>
      </w:pPr>
      <w:r w:rsidRPr="00786BD5">
        <w:rPr>
          <w:rFonts w:hint="eastAsia"/>
          <w:szCs w:val="24"/>
          <w:lang w:eastAsia="zh-HK"/>
        </w:rPr>
        <w:t xml:space="preserve">Q4. </w:t>
      </w:r>
      <w:r w:rsidRPr="00786BD5">
        <w:rPr>
          <w:szCs w:val="24"/>
          <w:lang w:eastAsia="zh-HK"/>
        </w:rPr>
        <w:t>What syndrome is characterized by triad of ophthalmoplegia, ataxia and areflexia (1)</w:t>
      </w:r>
      <w:r w:rsidRPr="00786BD5">
        <w:rPr>
          <w:rFonts w:hint="eastAsia"/>
          <w:szCs w:val="24"/>
          <w:lang w:eastAsia="zh-HK"/>
        </w:rPr>
        <w:t>?</w:t>
      </w:r>
    </w:p>
    <w:p w:rsidR="009B3EB2" w:rsidRPr="00786BD5" w:rsidRDefault="009B3EB2" w:rsidP="0049017E">
      <w:pPr>
        <w:jc w:val="both"/>
        <w:rPr>
          <w:color w:val="FF0000"/>
          <w:szCs w:val="24"/>
          <w:u w:val="single"/>
          <w:lang w:eastAsia="zh-HK"/>
        </w:rPr>
      </w:pPr>
      <w:r w:rsidRPr="00786BD5">
        <w:rPr>
          <w:rFonts w:hint="eastAsia"/>
          <w:color w:val="FF0000"/>
          <w:szCs w:val="24"/>
          <w:lang w:eastAsia="zh-HK"/>
        </w:rPr>
        <w:t xml:space="preserve">A4. </w:t>
      </w:r>
      <w:r w:rsidRPr="00786BD5">
        <w:rPr>
          <w:color w:val="FF0000"/>
          <w:szCs w:val="24"/>
          <w:u w:val="single"/>
          <w:lang w:eastAsia="zh-HK"/>
        </w:rPr>
        <w:t>Miller Fisher syndrome</w:t>
      </w:r>
      <w:r w:rsidRPr="00786BD5">
        <w:rPr>
          <w:rFonts w:hint="eastAsia"/>
          <w:color w:val="FF0000"/>
          <w:szCs w:val="24"/>
          <w:u w:val="single"/>
          <w:lang w:eastAsia="zh-HK"/>
        </w:rPr>
        <w:t xml:space="preserve"> (1)</w:t>
      </w:r>
    </w:p>
    <w:p w:rsidR="009B3EB2" w:rsidRPr="00786BD5" w:rsidRDefault="009B3EB2" w:rsidP="0049017E">
      <w:pPr>
        <w:jc w:val="both"/>
        <w:rPr>
          <w:szCs w:val="24"/>
          <w:u w:val="single"/>
          <w:lang w:eastAsia="zh-HK"/>
        </w:rPr>
      </w:pPr>
    </w:p>
    <w:p w:rsidR="000A76C9" w:rsidRPr="00786BD5" w:rsidRDefault="009B3EB2" w:rsidP="0049017E">
      <w:pPr>
        <w:jc w:val="both"/>
        <w:rPr>
          <w:szCs w:val="24"/>
          <w:lang w:eastAsia="zh-HK"/>
        </w:rPr>
      </w:pPr>
      <w:r w:rsidRPr="00786BD5">
        <w:rPr>
          <w:rFonts w:hint="eastAsia"/>
          <w:szCs w:val="24"/>
          <w:lang w:eastAsia="zh-HK"/>
        </w:rPr>
        <w:t xml:space="preserve">Q5. </w:t>
      </w:r>
      <w:r w:rsidRPr="00786BD5">
        <w:rPr>
          <w:szCs w:val="24"/>
          <w:lang w:eastAsia="zh-HK"/>
        </w:rPr>
        <w:t>If the patient develop</w:t>
      </w:r>
      <w:r w:rsidRPr="00786BD5">
        <w:rPr>
          <w:rFonts w:hint="eastAsia"/>
          <w:szCs w:val="24"/>
          <w:lang w:eastAsia="zh-HK"/>
        </w:rPr>
        <w:t>s</w:t>
      </w:r>
      <w:r w:rsidRPr="00786BD5">
        <w:rPr>
          <w:szCs w:val="24"/>
          <w:lang w:eastAsia="zh-HK"/>
        </w:rPr>
        <w:t xml:space="preserve"> bulbar weakness with swallowing disturbances, severe tetraparesis or respiratory failure, what treatment (other than supportive) can be given (1)</w:t>
      </w:r>
      <w:r w:rsidRPr="00786BD5">
        <w:rPr>
          <w:rFonts w:hint="eastAsia"/>
          <w:szCs w:val="24"/>
          <w:lang w:eastAsia="zh-HK"/>
        </w:rPr>
        <w:t>?</w:t>
      </w:r>
    </w:p>
    <w:p w:rsidR="009B3EB2" w:rsidRPr="00786BD5" w:rsidRDefault="009B3EB2" w:rsidP="0049017E">
      <w:pPr>
        <w:jc w:val="both"/>
        <w:rPr>
          <w:color w:val="FF0000"/>
          <w:szCs w:val="24"/>
          <w:u w:val="single"/>
          <w:lang w:eastAsia="zh-HK"/>
        </w:rPr>
      </w:pPr>
      <w:r w:rsidRPr="00786BD5">
        <w:rPr>
          <w:rFonts w:hint="eastAsia"/>
          <w:color w:val="FF0000"/>
          <w:szCs w:val="24"/>
          <w:lang w:eastAsia="zh-HK"/>
        </w:rPr>
        <w:t xml:space="preserve">A5. </w:t>
      </w:r>
      <w:r w:rsidRPr="00786BD5">
        <w:rPr>
          <w:color w:val="FF0000"/>
          <w:szCs w:val="24"/>
          <w:u w:val="single"/>
          <w:lang w:eastAsia="zh-HK"/>
        </w:rPr>
        <w:t>Intravenous immunoglobulin, plasmapheresis (0.5 each)</w:t>
      </w:r>
    </w:p>
    <w:p w:rsidR="009B3EB2" w:rsidRPr="00786BD5" w:rsidRDefault="009B3EB2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E91DF7" w:rsidRPr="00786BD5" w:rsidRDefault="00E91DF7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E91DF7" w:rsidRPr="00786BD5" w:rsidRDefault="00E91DF7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E91DF7" w:rsidRPr="00786BD5" w:rsidRDefault="00E91DF7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E91DF7" w:rsidRPr="00786BD5" w:rsidRDefault="00E91DF7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E91DF7" w:rsidRPr="00786BD5" w:rsidRDefault="00E91DF7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E91DF7" w:rsidRPr="00786BD5" w:rsidRDefault="00E91DF7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E91DF7" w:rsidRPr="00786BD5" w:rsidRDefault="00E91DF7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E91DF7" w:rsidRPr="00786BD5" w:rsidRDefault="00E91DF7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E91DF7" w:rsidRPr="00786BD5" w:rsidRDefault="00E91DF7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E91DF7" w:rsidRPr="00786BD5" w:rsidRDefault="00E91DF7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E91DF7" w:rsidRPr="00786BD5" w:rsidRDefault="00E91DF7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E91DF7" w:rsidRPr="00786BD5" w:rsidRDefault="00E91DF7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E91DF7" w:rsidRPr="00786BD5" w:rsidRDefault="00E91DF7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E91DF7" w:rsidRPr="00786BD5" w:rsidRDefault="00E91DF7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E91DF7" w:rsidRPr="00786BD5" w:rsidRDefault="00E91DF7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E91DF7" w:rsidRPr="00786BD5" w:rsidRDefault="00E91DF7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E91DF7" w:rsidRPr="00786BD5" w:rsidRDefault="00E91DF7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E91DF7" w:rsidRPr="00786BD5" w:rsidRDefault="00E91DF7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E91DF7" w:rsidRPr="00786BD5" w:rsidRDefault="00E91DF7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E91DF7" w:rsidRPr="00786BD5" w:rsidRDefault="00E91DF7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E91DF7" w:rsidRPr="00786BD5" w:rsidRDefault="00E91DF7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E91DF7" w:rsidRPr="00786BD5" w:rsidRDefault="00E91DF7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E91DF7" w:rsidRPr="00786BD5" w:rsidRDefault="00E91DF7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E91DF7" w:rsidRPr="00786BD5" w:rsidRDefault="00E91DF7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E91DF7" w:rsidRPr="00786BD5" w:rsidRDefault="00E91DF7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E91DF7" w:rsidRPr="00786BD5" w:rsidRDefault="00E91DF7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E91DF7" w:rsidRPr="00786BD5" w:rsidRDefault="00E91DF7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E91DF7" w:rsidRPr="00786BD5" w:rsidRDefault="00E91DF7" w:rsidP="0049017E">
      <w:pPr>
        <w:jc w:val="both"/>
        <w:rPr>
          <w:szCs w:val="24"/>
          <w:lang w:eastAsia="zh-HK"/>
        </w:rPr>
      </w:pPr>
      <w:r w:rsidRPr="00786BD5">
        <w:rPr>
          <w:szCs w:val="24"/>
          <w:lang w:eastAsia="zh-HK"/>
        </w:rPr>
        <w:lastRenderedPageBreak/>
        <w:t>Case 2</w:t>
      </w:r>
    </w:p>
    <w:p w:rsidR="00E91DF7" w:rsidRPr="00786BD5" w:rsidRDefault="00E91DF7" w:rsidP="0049017E">
      <w:pPr>
        <w:jc w:val="both"/>
        <w:rPr>
          <w:szCs w:val="24"/>
          <w:lang w:eastAsia="zh-HK"/>
        </w:rPr>
      </w:pPr>
    </w:p>
    <w:p w:rsidR="00E91DF7" w:rsidRPr="00786BD5" w:rsidRDefault="00E91DF7" w:rsidP="0049017E">
      <w:pPr>
        <w:jc w:val="both"/>
        <w:rPr>
          <w:szCs w:val="24"/>
          <w:lang w:eastAsia="zh-HK"/>
        </w:rPr>
      </w:pPr>
      <w:r w:rsidRPr="00786BD5">
        <w:rPr>
          <w:rFonts w:hint="eastAsia"/>
          <w:szCs w:val="24"/>
          <w:lang w:eastAsia="zh-HK"/>
        </w:rPr>
        <w:t>A 71-year-old man was f</w:t>
      </w:r>
      <w:r w:rsidRPr="00786BD5">
        <w:rPr>
          <w:szCs w:val="24"/>
          <w:lang w:eastAsia="zh-HK"/>
        </w:rPr>
        <w:t>ound lying on floorof kitchen</w:t>
      </w:r>
      <w:r w:rsidRPr="00786BD5">
        <w:rPr>
          <w:rFonts w:hint="eastAsia"/>
          <w:szCs w:val="24"/>
          <w:lang w:eastAsia="zh-HK"/>
        </w:rPr>
        <w:t xml:space="preserve"> with confusion. He was suspected to take 40mls of </w:t>
      </w:r>
      <w:r w:rsidRPr="00786BD5">
        <w:rPr>
          <w:rFonts w:hint="eastAsia"/>
          <w:szCs w:val="24"/>
          <w:lang w:eastAsia="zh-HK"/>
        </w:rPr>
        <w:t>拳頭油</w:t>
      </w:r>
      <w:r w:rsidRPr="00786BD5">
        <w:rPr>
          <w:szCs w:val="24"/>
          <w:lang w:eastAsia="zh-HK"/>
        </w:rPr>
        <w:t>(39% wintergreen oil)</w:t>
      </w:r>
      <w:r w:rsidRPr="00786BD5">
        <w:rPr>
          <w:rFonts w:hint="eastAsia"/>
          <w:szCs w:val="24"/>
          <w:lang w:eastAsia="zh-HK"/>
        </w:rPr>
        <w:t xml:space="preserve"> about 6 hours ago.His GCS was </w:t>
      </w:r>
      <w:r w:rsidRPr="00786BD5">
        <w:rPr>
          <w:szCs w:val="24"/>
          <w:lang w:eastAsia="zh-HK"/>
        </w:rPr>
        <w:t>E3V1M5</w:t>
      </w:r>
      <w:r w:rsidRPr="00786BD5">
        <w:rPr>
          <w:rFonts w:hint="eastAsia"/>
          <w:szCs w:val="24"/>
          <w:lang w:eastAsia="zh-HK"/>
        </w:rPr>
        <w:t>, blood pressure</w:t>
      </w:r>
      <w:r w:rsidRPr="00786BD5">
        <w:rPr>
          <w:szCs w:val="24"/>
          <w:lang w:eastAsia="zh-HK"/>
        </w:rPr>
        <w:t xml:space="preserve"> 154/90, </w:t>
      </w:r>
      <w:r w:rsidRPr="00786BD5">
        <w:rPr>
          <w:rFonts w:hint="eastAsia"/>
          <w:szCs w:val="24"/>
          <w:lang w:eastAsia="zh-HK"/>
        </w:rPr>
        <w:t>pulse</w:t>
      </w:r>
      <w:r w:rsidRPr="00786BD5">
        <w:rPr>
          <w:szCs w:val="24"/>
          <w:lang w:eastAsia="zh-HK"/>
        </w:rPr>
        <w:t xml:space="preserve"> 100/min, </w:t>
      </w:r>
      <w:r w:rsidRPr="00786BD5">
        <w:rPr>
          <w:rFonts w:hint="eastAsia"/>
          <w:szCs w:val="24"/>
          <w:lang w:eastAsia="zh-HK"/>
        </w:rPr>
        <w:t>respiratory rate</w:t>
      </w:r>
      <w:r w:rsidRPr="00786BD5">
        <w:rPr>
          <w:szCs w:val="24"/>
          <w:lang w:eastAsia="zh-HK"/>
        </w:rPr>
        <w:t xml:space="preserve"> 28</w:t>
      </w:r>
      <w:r w:rsidRPr="00786BD5">
        <w:rPr>
          <w:rFonts w:hint="eastAsia"/>
          <w:szCs w:val="24"/>
          <w:lang w:eastAsia="zh-HK"/>
        </w:rPr>
        <w:t>/</w:t>
      </w:r>
      <w:r w:rsidRPr="00786BD5">
        <w:rPr>
          <w:szCs w:val="24"/>
          <w:lang w:eastAsia="zh-HK"/>
        </w:rPr>
        <w:t>min, S</w:t>
      </w:r>
      <w:r w:rsidRPr="00786BD5">
        <w:rPr>
          <w:rFonts w:hint="eastAsia"/>
          <w:szCs w:val="24"/>
          <w:lang w:eastAsia="zh-HK"/>
        </w:rPr>
        <w:t>p</w:t>
      </w:r>
      <w:r w:rsidRPr="00786BD5">
        <w:rPr>
          <w:szCs w:val="24"/>
          <w:lang w:eastAsia="zh-HK"/>
        </w:rPr>
        <w:t>O2 100%</w:t>
      </w:r>
      <w:r w:rsidRPr="00786BD5">
        <w:rPr>
          <w:rFonts w:hint="eastAsia"/>
          <w:szCs w:val="24"/>
          <w:lang w:eastAsia="zh-HK"/>
        </w:rPr>
        <w:t xml:space="preserve"> while on 2L/min oxygen, temperature 35.4</w:t>
      </w:r>
      <w:r w:rsidRPr="00786BD5">
        <w:rPr>
          <w:rFonts w:hint="eastAsia"/>
          <w:szCs w:val="24"/>
          <w:vertAlign w:val="superscript"/>
          <w:lang w:eastAsia="zh-HK"/>
        </w:rPr>
        <w:t>o</w:t>
      </w:r>
      <w:r w:rsidRPr="00786BD5">
        <w:rPr>
          <w:rFonts w:hint="eastAsia"/>
          <w:szCs w:val="24"/>
          <w:lang w:eastAsia="zh-HK"/>
        </w:rPr>
        <w:t>C. Here attached the m</w:t>
      </w:r>
      <w:r w:rsidRPr="00786BD5">
        <w:rPr>
          <w:szCs w:val="24"/>
          <w:lang w:eastAsia="zh-HK"/>
        </w:rPr>
        <w:t>edicinal oil</w:t>
      </w:r>
      <w:r w:rsidRPr="00786BD5">
        <w:rPr>
          <w:rFonts w:hint="eastAsia"/>
          <w:szCs w:val="24"/>
          <w:lang w:eastAsia="zh-HK"/>
        </w:rPr>
        <w:t xml:space="preserve"> photos and his ABG result.</w:t>
      </w:r>
    </w:p>
    <w:p w:rsidR="00E91DF7" w:rsidRPr="00786BD5" w:rsidRDefault="00E91DF7" w:rsidP="0049017E">
      <w:pPr>
        <w:jc w:val="both"/>
        <w:rPr>
          <w:szCs w:val="24"/>
          <w:lang w:eastAsia="zh-HK"/>
        </w:rPr>
      </w:pPr>
      <w:r w:rsidRPr="00786BD5">
        <w:rPr>
          <w:noProof/>
          <w:szCs w:val="24"/>
        </w:rPr>
        <w:drawing>
          <wp:inline distT="0" distB="0" distL="0" distR="0">
            <wp:extent cx="1415415" cy="3498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BD5">
        <w:rPr>
          <w:rFonts w:hint="eastAsia"/>
          <w:noProof/>
          <w:szCs w:val="24"/>
        </w:rPr>
        <w:drawing>
          <wp:inline distT="0" distB="0" distL="0" distR="0">
            <wp:extent cx="3371215" cy="19164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DF7" w:rsidRPr="00786BD5" w:rsidRDefault="00E91DF7" w:rsidP="0049017E">
      <w:pPr>
        <w:jc w:val="both"/>
        <w:rPr>
          <w:szCs w:val="24"/>
          <w:lang w:eastAsia="zh-HK"/>
        </w:rPr>
      </w:pPr>
      <w:r w:rsidRPr="00786BD5">
        <w:rPr>
          <w:noProof/>
          <w:szCs w:val="24"/>
        </w:rPr>
        <w:drawing>
          <wp:inline distT="0" distB="0" distL="0" distR="0">
            <wp:extent cx="3394732" cy="12483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643" cy="124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DF7" w:rsidRPr="00786BD5" w:rsidRDefault="00E91DF7" w:rsidP="0049017E">
      <w:pPr>
        <w:jc w:val="both"/>
        <w:rPr>
          <w:szCs w:val="24"/>
          <w:lang w:eastAsia="zh-HK"/>
        </w:rPr>
      </w:pPr>
      <w:r w:rsidRPr="00786BD5">
        <w:rPr>
          <w:szCs w:val="24"/>
          <w:lang w:eastAsia="zh-HK"/>
        </w:rPr>
        <w:t xml:space="preserve">Q1. </w:t>
      </w:r>
      <w:r w:rsidRPr="00786BD5">
        <w:rPr>
          <w:rFonts w:hint="eastAsia"/>
          <w:szCs w:val="24"/>
          <w:lang w:eastAsia="zh-HK"/>
        </w:rPr>
        <w:t>What is the patient suffering from? (1)</w:t>
      </w:r>
    </w:p>
    <w:p w:rsidR="00E91DF7" w:rsidRPr="00786BD5" w:rsidRDefault="00E91DF7" w:rsidP="0049017E">
      <w:pPr>
        <w:jc w:val="both"/>
        <w:rPr>
          <w:color w:val="FF0000"/>
          <w:szCs w:val="24"/>
          <w:lang w:eastAsia="zh-HK"/>
        </w:rPr>
      </w:pPr>
      <w:r w:rsidRPr="00786BD5">
        <w:rPr>
          <w:color w:val="FF0000"/>
          <w:szCs w:val="24"/>
          <w:lang w:eastAsia="zh-HK"/>
        </w:rPr>
        <w:t xml:space="preserve">A1. </w:t>
      </w:r>
      <w:r w:rsidRPr="00786BD5">
        <w:rPr>
          <w:rFonts w:hint="eastAsia"/>
          <w:color w:val="FF0000"/>
          <w:szCs w:val="24"/>
          <w:u w:val="single"/>
          <w:lang w:eastAsia="zh-HK"/>
        </w:rPr>
        <w:t>Methyl salicylate poisoning</w:t>
      </w:r>
      <w:r w:rsidRPr="00786BD5">
        <w:rPr>
          <w:color w:val="FF0000"/>
          <w:szCs w:val="24"/>
          <w:u w:val="single"/>
          <w:lang w:eastAsia="zh-HK"/>
        </w:rPr>
        <w:t xml:space="preserve"> (1)</w:t>
      </w:r>
    </w:p>
    <w:p w:rsidR="00E91DF7" w:rsidRPr="00786BD5" w:rsidRDefault="00E91DF7" w:rsidP="0049017E">
      <w:pPr>
        <w:jc w:val="both"/>
        <w:rPr>
          <w:szCs w:val="24"/>
          <w:lang w:eastAsia="zh-HK"/>
        </w:rPr>
      </w:pPr>
    </w:p>
    <w:p w:rsidR="00E91DF7" w:rsidRPr="00786BD5" w:rsidRDefault="00E91DF7" w:rsidP="0049017E">
      <w:pPr>
        <w:jc w:val="both"/>
        <w:rPr>
          <w:szCs w:val="24"/>
          <w:lang w:eastAsia="zh-HK"/>
        </w:rPr>
      </w:pPr>
      <w:r w:rsidRPr="00786BD5">
        <w:rPr>
          <w:szCs w:val="24"/>
          <w:lang w:eastAsia="zh-HK"/>
        </w:rPr>
        <w:t xml:space="preserve">Q2. </w:t>
      </w:r>
      <w:r w:rsidRPr="00786BD5">
        <w:rPr>
          <w:rFonts w:hint="eastAsia"/>
          <w:szCs w:val="24"/>
          <w:lang w:eastAsia="zh-HK"/>
        </w:rPr>
        <w:t xml:space="preserve">Name 3 investigations in A&amp;E and the respective reasons for the </w:t>
      </w:r>
      <w:r w:rsidRPr="00786BD5">
        <w:rPr>
          <w:szCs w:val="24"/>
          <w:lang w:eastAsia="zh-HK"/>
        </w:rPr>
        <w:t>investigations</w:t>
      </w:r>
      <w:r w:rsidRPr="00786BD5">
        <w:rPr>
          <w:rFonts w:hint="eastAsia"/>
          <w:szCs w:val="24"/>
          <w:lang w:eastAsia="zh-HK"/>
        </w:rPr>
        <w:t xml:space="preserve"> (3) </w:t>
      </w:r>
    </w:p>
    <w:p w:rsidR="00E91DF7" w:rsidRPr="00786BD5" w:rsidRDefault="00E91DF7" w:rsidP="0049017E">
      <w:pPr>
        <w:jc w:val="both"/>
        <w:rPr>
          <w:color w:val="FF0000"/>
          <w:szCs w:val="24"/>
          <w:lang w:eastAsia="zh-HK"/>
        </w:rPr>
      </w:pPr>
      <w:r w:rsidRPr="00786BD5">
        <w:rPr>
          <w:color w:val="FF0000"/>
          <w:szCs w:val="24"/>
          <w:lang w:eastAsia="zh-HK"/>
        </w:rPr>
        <w:t>A2.</w:t>
      </w:r>
      <w:r w:rsidRPr="00786BD5">
        <w:rPr>
          <w:rFonts w:hint="eastAsia"/>
          <w:color w:val="FF0000"/>
          <w:szCs w:val="24"/>
          <w:u w:val="single"/>
          <w:lang w:eastAsia="zh-HK"/>
        </w:rPr>
        <w:t>1.</w:t>
      </w:r>
      <w:r w:rsidRPr="00786BD5">
        <w:rPr>
          <w:color w:val="FF0000"/>
          <w:szCs w:val="24"/>
          <w:u w:val="single"/>
          <w:lang w:eastAsia="zh-HK"/>
        </w:rPr>
        <w:t xml:space="preserve"> CXR to look for aspiration</w:t>
      </w:r>
      <w:r w:rsidRPr="00786BD5">
        <w:rPr>
          <w:rFonts w:hint="eastAsia"/>
          <w:color w:val="FF0000"/>
          <w:szCs w:val="24"/>
          <w:u w:val="single"/>
          <w:lang w:eastAsia="zh-HK"/>
        </w:rPr>
        <w:t>, 2. s</w:t>
      </w:r>
      <w:r w:rsidRPr="00786BD5">
        <w:rPr>
          <w:color w:val="FF0000"/>
          <w:szCs w:val="24"/>
          <w:u w:val="single"/>
          <w:lang w:eastAsia="zh-HK"/>
        </w:rPr>
        <w:t>erum salicylate level every 2-4 hours till 2-3 consecutive falling levels</w:t>
      </w:r>
      <w:r w:rsidRPr="00786BD5">
        <w:rPr>
          <w:rFonts w:hint="eastAsia"/>
          <w:color w:val="FF0000"/>
          <w:szCs w:val="24"/>
          <w:u w:val="single"/>
          <w:lang w:eastAsia="zh-HK"/>
        </w:rPr>
        <w:t xml:space="preserve"> to monitor clearance of salicylate; 3. </w:t>
      </w:r>
      <w:r w:rsidRPr="00786BD5">
        <w:rPr>
          <w:color w:val="FF0000"/>
          <w:szCs w:val="24"/>
          <w:u w:val="single"/>
          <w:lang w:eastAsia="zh-HK"/>
        </w:rPr>
        <w:t>S</w:t>
      </w:r>
      <w:r w:rsidRPr="00786BD5">
        <w:rPr>
          <w:rFonts w:hint="eastAsia"/>
          <w:color w:val="FF0000"/>
          <w:szCs w:val="24"/>
          <w:u w:val="single"/>
          <w:lang w:eastAsia="zh-HK"/>
        </w:rPr>
        <w:t>erum electrolytes to exclude hypokalemia or to calculate anion gap; 4.Hemoglucostix or blood sugar to exclude hypo or hyperglycemia; (any 3; no marks for ABG because it is already given)</w:t>
      </w:r>
    </w:p>
    <w:p w:rsidR="00E91DF7" w:rsidRPr="00786BD5" w:rsidRDefault="00E91DF7" w:rsidP="0049017E">
      <w:pPr>
        <w:jc w:val="both"/>
        <w:rPr>
          <w:szCs w:val="24"/>
          <w:lang w:eastAsia="zh-HK"/>
        </w:rPr>
      </w:pPr>
    </w:p>
    <w:p w:rsidR="00E91DF7" w:rsidRPr="00786BD5" w:rsidRDefault="00E91DF7" w:rsidP="0049017E">
      <w:pPr>
        <w:jc w:val="both"/>
        <w:rPr>
          <w:szCs w:val="24"/>
          <w:lang w:eastAsia="zh-HK"/>
        </w:rPr>
      </w:pPr>
      <w:r w:rsidRPr="00786BD5">
        <w:rPr>
          <w:szCs w:val="24"/>
          <w:lang w:eastAsia="zh-HK"/>
        </w:rPr>
        <w:t xml:space="preserve">Q3. </w:t>
      </w:r>
      <w:r w:rsidRPr="00786BD5">
        <w:rPr>
          <w:rFonts w:hint="eastAsia"/>
          <w:szCs w:val="24"/>
          <w:lang w:eastAsia="zh-HK"/>
        </w:rPr>
        <w:t>Name the gastrointestinal decontamination method(s) that may be used in this patient. (1)</w:t>
      </w:r>
    </w:p>
    <w:p w:rsidR="00E91DF7" w:rsidRPr="00786BD5" w:rsidRDefault="00E91DF7" w:rsidP="0049017E">
      <w:pPr>
        <w:jc w:val="both"/>
        <w:rPr>
          <w:color w:val="FF0000"/>
          <w:szCs w:val="24"/>
          <w:lang w:eastAsia="zh-HK"/>
        </w:rPr>
      </w:pPr>
      <w:r w:rsidRPr="00786BD5">
        <w:rPr>
          <w:color w:val="FF0000"/>
          <w:szCs w:val="24"/>
          <w:lang w:eastAsia="zh-HK"/>
        </w:rPr>
        <w:t xml:space="preserve">A3. </w:t>
      </w:r>
      <w:r w:rsidRPr="00786BD5">
        <w:rPr>
          <w:rFonts w:hint="eastAsia"/>
          <w:color w:val="FF0000"/>
          <w:szCs w:val="24"/>
          <w:u w:val="single"/>
          <w:lang w:eastAsia="zh-HK"/>
        </w:rPr>
        <w:t>MDAC if serum salicylate level remains high</w:t>
      </w:r>
      <w:r w:rsidR="0050630D" w:rsidRPr="00786BD5">
        <w:rPr>
          <w:color w:val="FF0000"/>
          <w:szCs w:val="24"/>
          <w:u w:val="single"/>
          <w:lang w:eastAsia="zh-HK"/>
        </w:rPr>
        <w:t xml:space="preserve"> (1)</w:t>
      </w:r>
      <w:r w:rsidRPr="00786BD5">
        <w:rPr>
          <w:rFonts w:hint="eastAsia"/>
          <w:color w:val="FF0000"/>
          <w:szCs w:val="24"/>
          <w:u w:val="single"/>
          <w:lang w:eastAsia="zh-HK"/>
        </w:rPr>
        <w:t xml:space="preserve"> (No gastric lavage, no </w:t>
      </w:r>
      <w:r w:rsidRPr="00786BD5">
        <w:rPr>
          <w:color w:val="FF0000"/>
          <w:szCs w:val="24"/>
          <w:u w:val="single"/>
          <w:lang w:eastAsia="zh-HK"/>
        </w:rPr>
        <w:t>single</w:t>
      </w:r>
      <w:r w:rsidRPr="00786BD5">
        <w:rPr>
          <w:rFonts w:hint="eastAsia"/>
          <w:color w:val="FF0000"/>
          <w:szCs w:val="24"/>
          <w:u w:val="single"/>
          <w:lang w:eastAsia="zh-HK"/>
        </w:rPr>
        <w:t xml:space="preserve"> dose activated charcoal, no whole bowel irrigation in this patient)</w:t>
      </w:r>
    </w:p>
    <w:p w:rsidR="00E91DF7" w:rsidRPr="00786BD5" w:rsidRDefault="00E91DF7" w:rsidP="0049017E">
      <w:pPr>
        <w:jc w:val="both"/>
        <w:rPr>
          <w:szCs w:val="24"/>
          <w:lang w:eastAsia="zh-HK"/>
        </w:rPr>
      </w:pPr>
    </w:p>
    <w:p w:rsidR="00E91DF7" w:rsidRPr="00786BD5" w:rsidRDefault="00E91DF7" w:rsidP="0049017E">
      <w:pPr>
        <w:jc w:val="both"/>
        <w:rPr>
          <w:szCs w:val="24"/>
          <w:lang w:eastAsia="zh-HK"/>
        </w:rPr>
      </w:pPr>
      <w:r w:rsidRPr="00786BD5">
        <w:rPr>
          <w:szCs w:val="24"/>
          <w:lang w:eastAsia="zh-HK"/>
        </w:rPr>
        <w:t xml:space="preserve">Q4. </w:t>
      </w:r>
      <w:r w:rsidRPr="00786BD5">
        <w:rPr>
          <w:rFonts w:hint="eastAsia"/>
          <w:szCs w:val="24"/>
          <w:lang w:eastAsia="zh-HK"/>
        </w:rPr>
        <w:t>What is the recommended drug that may help this patient and the purpose of giving this drug? (</w:t>
      </w:r>
      <w:r w:rsidR="0050630D" w:rsidRPr="00786BD5">
        <w:rPr>
          <w:szCs w:val="24"/>
          <w:lang w:eastAsia="zh-HK"/>
        </w:rPr>
        <w:t>2</w:t>
      </w:r>
      <w:r w:rsidRPr="00786BD5">
        <w:rPr>
          <w:rFonts w:hint="eastAsia"/>
          <w:szCs w:val="24"/>
          <w:lang w:eastAsia="zh-HK"/>
        </w:rPr>
        <w:t>)</w:t>
      </w:r>
    </w:p>
    <w:p w:rsidR="00E91DF7" w:rsidRPr="00786BD5" w:rsidRDefault="00E91DF7" w:rsidP="0049017E">
      <w:pPr>
        <w:jc w:val="both"/>
        <w:rPr>
          <w:color w:val="FF0000"/>
          <w:szCs w:val="24"/>
          <w:lang w:eastAsia="zh-HK"/>
        </w:rPr>
      </w:pPr>
      <w:r w:rsidRPr="00786BD5">
        <w:rPr>
          <w:color w:val="FF0000"/>
          <w:szCs w:val="24"/>
          <w:lang w:eastAsia="zh-HK"/>
        </w:rPr>
        <w:t xml:space="preserve">A4. </w:t>
      </w:r>
      <w:r w:rsidRPr="00786BD5">
        <w:rPr>
          <w:rFonts w:hint="eastAsia"/>
          <w:color w:val="FF0000"/>
          <w:szCs w:val="24"/>
          <w:u w:val="single"/>
          <w:lang w:eastAsia="zh-HK"/>
        </w:rPr>
        <w:t>NaHCO</w:t>
      </w:r>
      <w:r w:rsidRPr="00786BD5">
        <w:rPr>
          <w:rFonts w:hint="eastAsia"/>
          <w:color w:val="FF0000"/>
          <w:szCs w:val="24"/>
          <w:u w:val="single"/>
          <w:vertAlign w:val="subscript"/>
          <w:lang w:eastAsia="zh-HK"/>
        </w:rPr>
        <w:t>3</w:t>
      </w:r>
      <w:r w:rsidR="0050630D" w:rsidRPr="00786BD5">
        <w:rPr>
          <w:color w:val="FF0000"/>
          <w:szCs w:val="24"/>
          <w:u w:val="single"/>
          <w:lang w:eastAsia="zh-HK"/>
        </w:rPr>
        <w:t xml:space="preserve">(1) </w:t>
      </w:r>
      <w:r w:rsidR="0050630D" w:rsidRPr="00786BD5">
        <w:rPr>
          <w:rFonts w:hint="eastAsia"/>
          <w:color w:val="FF0000"/>
          <w:szCs w:val="24"/>
          <w:u w:val="single"/>
          <w:lang w:eastAsia="zh-HK"/>
        </w:rPr>
        <w:t>for serum</w:t>
      </w:r>
      <w:r w:rsidRPr="00786BD5">
        <w:rPr>
          <w:rFonts w:hint="eastAsia"/>
          <w:color w:val="FF0000"/>
          <w:szCs w:val="24"/>
          <w:u w:val="single"/>
          <w:lang w:eastAsia="zh-HK"/>
        </w:rPr>
        <w:t>and urinary alkalization</w:t>
      </w:r>
      <w:r w:rsidR="0050630D" w:rsidRPr="00786BD5">
        <w:rPr>
          <w:color w:val="FF0000"/>
          <w:szCs w:val="24"/>
          <w:u w:val="single"/>
          <w:lang w:eastAsia="zh-HK"/>
        </w:rPr>
        <w:t xml:space="preserve"> (1)</w:t>
      </w:r>
    </w:p>
    <w:p w:rsidR="00E91DF7" w:rsidRPr="00786BD5" w:rsidRDefault="00E91DF7" w:rsidP="0049017E">
      <w:pPr>
        <w:jc w:val="both"/>
        <w:rPr>
          <w:szCs w:val="24"/>
          <w:lang w:eastAsia="zh-HK"/>
        </w:rPr>
      </w:pPr>
    </w:p>
    <w:p w:rsidR="00E91DF7" w:rsidRPr="00786BD5" w:rsidRDefault="00E91DF7" w:rsidP="0049017E">
      <w:pPr>
        <w:jc w:val="both"/>
        <w:rPr>
          <w:szCs w:val="24"/>
          <w:lang w:eastAsia="zh-HK"/>
        </w:rPr>
      </w:pPr>
      <w:r w:rsidRPr="00786BD5">
        <w:rPr>
          <w:szCs w:val="24"/>
          <w:lang w:eastAsia="zh-HK"/>
        </w:rPr>
        <w:t xml:space="preserve">Q5. </w:t>
      </w:r>
      <w:r w:rsidRPr="00786BD5">
        <w:rPr>
          <w:rFonts w:hint="eastAsia"/>
          <w:szCs w:val="24"/>
          <w:lang w:eastAsia="zh-HK"/>
        </w:rPr>
        <w:t>Name one treatment for this patient if the above measures fail. (1)</w:t>
      </w:r>
    </w:p>
    <w:p w:rsidR="00E91DF7" w:rsidRPr="00786BD5" w:rsidRDefault="00E91DF7" w:rsidP="0049017E">
      <w:pPr>
        <w:jc w:val="both"/>
        <w:rPr>
          <w:color w:val="FF0000"/>
          <w:szCs w:val="24"/>
          <w:lang w:eastAsia="zh-HK"/>
        </w:rPr>
      </w:pPr>
      <w:r w:rsidRPr="00786BD5">
        <w:rPr>
          <w:color w:val="FF0000"/>
          <w:szCs w:val="24"/>
          <w:lang w:eastAsia="zh-HK"/>
        </w:rPr>
        <w:t xml:space="preserve">A5. </w:t>
      </w:r>
      <w:r w:rsidRPr="00786BD5">
        <w:rPr>
          <w:color w:val="FF0000"/>
          <w:szCs w:val="24"/>
          <w:u w:val="single"/>
          <w:lang w:eastAsia="zh-HK"/>
        </w:rPr>
        <w:t>E</w:t>
      </w:r>
      <w:r w:rsidRPr="00786BD5">
        <w:rPr>
          <w:rFonts w:hint="eastAsia"/>
          <w:color w:val="FF0000"/>
          <w:szCs w:val="24"/>
          <w:u w:val="single"/>
          <w:lang w:eastAsia="zh-HK"/>
        </w:rPr>
        <w:t>xtracorporeal removal by hemodialysis or hemoperfusion</w:t>
      </w:r>
      <w:r w:rsidR="0050630D" w:rsidRPr="00786BD5">
        <w:rPr>
          <w:color w:val="FF0000"/>
          <w:szCs w:val="24"/>
          <w:u w:val="single"/>
          <w:lang w:eastAsia="zh-HK"/>
        </w:rPr>
        <w:t xml:space="preserve"> (1)</w:t>
      </w:r>
    </w:p>
    <w:p w:rsidR="00E91DF7" w:rsidRPr="00786BD5" w:rsidRDefault="00E91DF7" w:rsidP="0049017E">
      <w:pPr>
        <w:jc w:val="both"/>
        <w:rPr>
          <w:szCs w:val="24"/>
          <w:lang w:eastAsia="zh-HK"/>
        </w:rPr>
      </w:pPr>
    </w:p>
    <w:p w:rsidR="00E91DF7" w:rsidRPr="00786BD5" w:rsidRDefault="00E91DF7" w:rsidP="0049017E">
      <w:pPr>
        <w:jc w:val="both"/>
        <w:rPr>
          <w:szCs w:val="24"/>
          <w:lang w:eastAsia="zh-HK"/>
        </w:rPr>
      </w:pPr>
      <w:r w:rsidRPr="00786BD5">
        <w:rPr>
          <w:szCs w:val="24"/>
          <w:lang w:eastAsia="zh-HK"/>
        </w:rPr>
        <w:t xml:space="preserve">Q6. </w:t>
      </w:r>
      <w:r w:rsidRPr="00786BD5">
        <w:rPr>
          <w:rFonts w:hint="eastAsia"/>
          <w:szCs w:val="24"/>
          <w:lang w:eastAsia="zh-HK"/>
        </w:rPr>
        <w:t xml:space="preserve">What other </w:t>
      </w:r>
      <w:r w:rsidRPr="00786BD5">
        <w:rPr>
          <w:szCs w:val="24"/>
          <w:lang w:eastAsia="zh-HK"/>
        </w:rPr>
        <w:t xml:space="preserve">ingredients of </w:t>
      </w:r>
      <w:r w:rsidRPr="00786BD5">
        <w:rPr>
          <w:rFonts w:hint="eastAsia"/>
          <w:szCs w:val="24"/>
          <w:lang w:eastAsia="zh-HK"/>
        </w:rPr>
        <w:t xml:space="preserve">this </w:t>
      </w:r>
      <w:r w:rsidRPr="00786BD5">
        <w:rPr>
          <w:szCs w:val="24"/>
          <w:lang w:eastAsia="zh-HK"/>
        </w:rPr>
        <w:t>medicinal oil</w:t>
      </w:r>
      <w:r w:rsidRPr="00786BD5">
        <w:rPr>
          <w:rFonts w:hint="eastAsia"/>
          <w:szCs w:val="24"/>
          <w:lang w:eastAsia="zh-HK"/>
        </w:rPr>
        <w:t xml:space="preserve"> can also contribute to CNS toxic effects?</w:t>
      </w:r>
      <w:r w:rsidR="0050630D" w:rsidRPr="00786BD5">
        <w:rPr>
          <w:rFonts w:hint="eastAsia"/>
          <w:szCs w:val="24"/>
          <w:lang w:eastAsia="zh-HK"/>
        </w:rPr>
        <w:t xml:space="preserve"> (</w:t>
      </w:r>
      <w:r w:rsidR="0050630D" w:rsidRPr="00786BD5">
        <w:rPr>
          <w:szCs w:val="24"/>
          <w:lang w:eastAsia="zh-HK"/>
        </w:rPr>
        <w:t>2</w:t>
      </w:r>
      <w:r w:rsidRPr="00786BD5">
        <w:rPr>
          <w:rFonts w:hint="eastAsia"/>
          <w:szCs w:val="24"/>
          <w:lang w:eastAsia="zh-HK"/>
        </w:rPr>
        <w:t>)</w:t>
      </w:r>
    </w:p>
    <w:p w:rsidR="00E91DF7" w:rsidRPr="00786BD5" w:rsidRDefault="00E91DF7" w:rsidP="0049017E">
      <w:pPr>
        <w:jc w:val="both"/>
        <w:rPr>
          <w:color w:val="FF0000"/>
          <w:szCs w:val="24"/>
          <w:u w:val="single"/>
          <w:lang w:eastAsia="zh-HK"/>
        </w:rPr>
      </w:pPr>
      <w:r w:rsidRPr="00786BD5">
        <w:rPr>
          <w:color w:val="FF0000"/>
          <w:szCs w:val="24"/>
          <w:lang w:eastAsia="zh-HK"/>
        </w:rPr>
        <w:t xml:space="preserve">A6. </w:t>
      </w:r>
      <w:r w:rsidRPr="00786BD5">
        <w:rPr>
          <w:rFonts w:hint="eastAsia"/>
          <w:color w:val="FF0000"/>
          <w:szCs w:val="24"/>
          <w:u w:val="single"/>
          <w:lang w:eastAsia="zh-HK"/>
        </w:rPr>
        <w:t>E</w:t>
      </w:r>
      <w:r w:rsidRPr="00786BD5">
        <w:rPr>
          <w:color w:val="FF0000"/>
          <w:szCs w:val="24"/>
          <w:u w:val="single"/>
          <w:lang w:eastAsia="zh-HK"/>
        </w:rPr>
        <w:t xml:space="preserve">ssential oils </w:t>
      </w:r>
      <w:r w:rsidR="0050630D" w:rsidRPr="00786BD5">
        <w:rPr>
          <w:color w:val="FF0000"/>
          <w:szCs w:val="24"/>
          <w:u w:val="single"/>
          <w:lang w:eastAsia="zh-HK"/>
        </w:rPr>
        <w:t xml:space="preserve">(1) </w:t>
      </w:r>
      <w:r w:rsidRPr="00786BD5">
        <w:rPr>
          <w:color w:val="FF0000"/>
          <w:szCs w:val="24"/>
          <w:u w:val="single"/>
          <w:lang w:eastAsia="zh-HK"/>
        </w:rPr>
        <w:t>and hydrocarbons</w:t>
      </w:r>
      <w:r w:rsidR="0050630D" w:rsidRPr="00786BD5">
        <w:rPr>
          <w:color w:val="FF0000"/>
          <w:szCs w:val="24"/>
          <w:u w:val="single"/>
          <w:lang w:eastAsia="zh-HK"/>
        </w:rPr>
        <w:t xml:space="preserve"> (1)</w:t>
      </w:r>
    </w:p>
    <w:p w:rsidR="00CD220E" w:rsidRPr="00786BD5" w:rsidRDefault="00CD220E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CD220E" w:rsidRPr="00786BD5" w:rsidRDefault="00CD220E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CD220E" w:rsidRPr="00786BD5" w:rsidRDefault="00CD220E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CD220E" w:rsidRPr="00786BD5" w:rsidRDefault="00CD220E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CD220E" w:rsidRPr="00786BD5" w:rsidRDefault="00CD220E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CD220E" w:rsidRPr="00786BD5" w:rsidRDefault="00CD220E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CD220E" w:rsidRPr="00786BD5" w:rsidRDefault="00CD220E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CD220E" w:rsidRPr="00786BD5" w:rsidRDefault="00CD220E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CD220E" w:rsidRPr="00786BD5" w:rsidRDefault="00CD220E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CD220E" w:rsidRPr="00786BD5" w:rsidRDefault="00CD220E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CD220E" w:rsidRPr="00786BD5" w:rsidRDefault="00CD220E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CD220E" w:rsidRPr="00786BD5" w:rsidRDefault="00CD220E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CD220E" w:rsidRPr="00786BD5" w:rsidRDefault="00CD220E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CD220E" w:rsidRPr="00786BD5" w:rsidRDefault="00CD220E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CD220E" w:rsidRPr="00786BD5" w:rsidRDefault="00CD220E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CD220E" w:rsidRPr="00786BD5" w:rsidRDefault="00CD220E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CD220E" w:rsidRPr="00786BD5" w:rsidRDefault="00CD220E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CD220E" w:rsidRPr="00786BD5" w:rsidRDefault="00CD220E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CD220E" w:rsidRPr="00786BD5" w:rsidRDefault="00CD220E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CD220E" w:rsidRPr="00786BD5" w:rsidRDefault="00CD220E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CD220E" w:rsidRPr="00786BD5" w:rsidRDefault="00CD220E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CD220E" w:rsidRPr="00786BD5" w:rsidRDefault="00CD220E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CD220E" w:rsidRPr="00786BD5" w:rsidRDefault="00CD220E" w:rsidP="0049017E">
      <w:pPr>
        <w:jc w:val="both"/>
        <w:rPr>
          <w:szCs w:val="24"/>
          <w:lang w:eastAsia="zh-HK"/>
        </w:rPr>
      </w:pPr>
      <w:r w:rsidRPr="00786BD5">
        <w:rPr>
          <w:szCs w:val="24"/>
          <w:lang w:eastAsia="zh-HK"/>
        </w:rPr>
        <w:lastRenderedPageBreak/>
        <w:t>Case 3</w:t>
      </w:r>
    </w:p>
    <w:p w:rsidR="00CD220E" w:rsidRPr="00786BD5" w:rsidRDefault="00CD220E" w:rsidP="0049017E">
      <w:pPr>
        <w:jc w:val="both"/>
        <w:rPr>
          <w:szCs w:val="24"/>
          <w:lang w:eastAsia="zh-HK"/>
        </w:rPr>
      </w:pPr>
    </w:p>
    <w:p w:rsidR="00CD220E" w:rsidRPr="00786BD5" w:rsidRDefault="00CD220E" w:rsidP="0049017E">
      <w:pPr>
        <w:jc w:val="both"/>
        <w:rPr>
          <w:szCs w:val="24"/>
          <w:lang w:eastAsia="zh-HK"/>
        </w:rPr>
      </w:pPr>
      <w:r w:rsidRPr="00786BD5">
        <w:rPr>
          <w:rFonts w:hint="eastAsia"/>
          <w:szCs w:val="24"/>
          <w:lang w:eastAsia="zh-HK"/>
        </w:rPr>
        <w:t>A 73-year-old man attended an A&amp;E Department for left sided low back pain for one week. He claimed that he might have lifted heavy weights before the onset of the pain.X-ray of lumbosacral spine was done.The pain was relieved by an injection of NSAID (Toradol).</w:t>
      </w:r>
    </w:p>
    <w:p w:rsidR="00CD220E" w:rsidRPr="00786BD5" w:rsidRDefault="00CD220E" w:rsidP="0049017E">
      <w:pPr>
        <w:jc w:val="both"/>
        <w:rPr>
          <w:szCs w:val="24"/>
          <w:lang w:eastAsia="zh-HK"/>
        </w:rPr>
      </w:pPr>
      <w:r w:rsidRPr="00786BD5">
        <w:rPr>
          <w:noProof/>
          <w:szCs w:val="24"/>
        </w:rPr>
        <w:drawing>
          <wp:inline distT="0" distB="0" distL="0" distR="0">
            <wp:extent cx="4635610" cy="7280462"/>
            <wp:effectExtent l="0" t="0" r="0" b="0"/>
            <wp:docPr id="5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892" cy="7284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5829" w:rsidRPr="00786BD5" w:rsidRDefault="000B5829" w:rsidP="0049017E">
      <w:pPr>
        <w:jc w:val="both"/>
        <w:rPr>
          <w:szCs w:val="24"/>
          <w:lang w:eastAsia="zh-HK"/>
        </w:rPr>
      </w:pPr>
      <w:r w:rsidRPr="00786BD5">
        <w:rPr>
          <w:noProof/>
          <w:szCs w:val="24"/>
        </w:rPr>
        <w:lastRenderedPageBreak/>
        <w:drawing>
          <wp:inline distT="0" distB="0" distL="0" distR="0">
            <wp:extent cx="4635725" cy="7760473"/>
            <wp:effectExtent l="0" t="0" r="0" b="0"/>
            <wp:docPr id="6" name="圖片 1" descr="D:\NGF\NGF\CMC A&amp;E\X_ray_16Jan2015 Achieved_5Feb2015\LBP_opacity Jan2015\LS spine 02_20Jan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GF\NGF\CMC A&amp;E\X_ray_16Jan2015 Achieved_5Feb2015\LBP_opacity Jan2015\LS spine 02_20Jan2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305" cy="776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20E" w:rsidRPr="00786BD5" w:rsidRDefault="00CD220E" w:rsidP="0049017E">
      <w:pPr>
        <w:jc w:val="both"/>
        <w:rPr>
          <w:szCs w:val="24"/>
          <w:lang w:eastAsia="zh-HK"/>
        </w:rPr>
      </w:pPr>
      <w:r w:rsidRPr="00786BD5">
        <w:rPr>
          <w:rFonts w:hint="eastAsia"/>
          <w:szCs w:val="24"/>
          <w:lang w:eastAsia="zh-HK"/>
        </w:rPr>
        <w:t>Q1. What are the radiological findings of the X-ray ? (2)</w:t>
      </w:r>
    </w:p>
    <w:p w:rsidR="00CD220E" w:rsidRPr="00786BD5" w:rsidRDefault="00CD220E" w:rsidP="0049017E">
      <w:pPr>
        <w:jc w:val="both"/>
        <w:rPr>
          <w:color w:val="FF0000"/>
          <w:szCs w:val="24"/>
          <w:lang w:eastAsia="zh-HK"/>
        </w:rPr>
      </w:pPr>
      <w:r w:rsidRPr="00786BD5">
        <w:rPr>
          <w:color w:val="FF0000"/>
          <w:szCs w:val="24"/>
          <w:lang w:eastAsia="zh-HK"/>
        </w:rPr>
        <w:t>A1.</w:t>
      </w:r>
      <w:r w:rsidRPr="00786BD5">
        <w:rPr>
          <w:color w:val="FF0000"/>
          <w:szCs w:val="24"/>
          <w:u w:val="single"/>
          <w:lang w:eastAsia="zh-HK"/>
        </w:rPr>
        <w:t>L</w:t>
      </w:r>
      <w:r w:rsidRPr="00786BD5">
        <w:rPr>
          <w:rFonts w:hint="eastAsia"/>
          <w:color w:val="FF0000"/>
          <w:szCs w:val="24"/>
          <w:u w:val="single"/>
          <w:lang w:eastAsia="zh-HK"/>
        </w:rPr>
        <w:t>eft staghorn kidney stone</w:t>
      </w:r>
      <w:r w:rsidRPr="00786BD5">
        <w:rPr>
          <w:color w:val="FF0000"/>
          <w:szCs w:val="24"/>
          <w:u w:val="single"/>
          <w:lang w:eastAsia="zh-HK"/>
        </w:rPr>
        <w:t xml:space="preserve"> (1)</w:t>
      </w:r>
      <w:r w:rsidRPr="00786BD5">
        <w:rPr>
          <w:rFonts w:hint="eastAsia"/>
          <w:color w:val="FF0000"/>
          <w:szCs w:val="24"/>
          <w:u w:val="single"/>
          <w:lang w:eastAsia="zh-HK"/>
        </w:rPr>
        <w:t>; mild degenerative changes of lumbar vertebrae with disc spaces preserved</w:t>
      </w:r>
      <w:r w:rsidRPr="00786BD5">
        <w:rPr>
          <w:color w:val="FF0000"/>
          <w:szCs w:val="24"/>
          <w:u w:val="single"/>
          <w:lang w:eastAsia="zh-HK"/>
        </w:rPr>
        <w:t xml:space="preserve"> (1).</w:t>
      </w:r>
    </w:p>
    <w:p w:rsidR="00CD220E" w:rsidRPr="00786BD5" w:rsidRDefault="00CD220E" w:rsidP="0049017E">
      <w:pPr>
        <w:jc w:val="both"/>
        <w:rPr>
          <w:szCs w:val="24"/>
          <w:lang w:eastAsia="zh-HK"/>
        </w:rPr>
      </w:pPr>
    </w:p>
    <w:p w:rsidR="00CD220E" w:rsidRPr="00786BD5" w:rsidRDefault="00CD220E" w:rsidP="0049017E">
      <w:pPr>
        <w:jc w:val="both"/>
        <w:rPr>
          <w:szCs w:val="24"/>
          <w:lang w:eastAsia="zh-HK"/>
        </w:rPr>
      </w:pPr>
      <w:r w:rsidRPr="00786BD5">
        <w:rPr>
          <w:rFonts w:hint="eastAsia"/>
          <w:szCs w:val="24"/>
          <w:lang w:eastAsia="zh-HK"/>
        </w:rPr>
        <w:lastRenderedPageBreak/>
        <w:t>Q2. Name two investigations in A&amp;E that might help you determine the urgency of his problem. (2)</w:t>
      </w:r>
    </w:p>
    <w:p w:rsidR="00CD220E" w:rsidRPr="00786BD5" w:rsidRDefault="00CD220E" w:rsidP="0049017E">
      <w:pPr>
        <w:jc w:val="both"/>
        <w:rPr>
          <w:color w:val="FF0000"/>
          <w:szCs w:val="24"/>
          <w:lang w:eastAsia="zh-HK"/>
        </w:rPr>
      </w:pPr>
      <w:r w:rsidRPr="00786BD5">
        <w:rPr>
          <w:color w:val="FF0000"/>
          <w:szCs w:val="24"/>
          <w:lang w:eastAsia="zh-HK"/>
        </w:rPr>
        <w:t>A2.</w:t>
      </w:r>
      <w:r w:rsidRPr="00786BD5">
        <w:rPr>
          <w:color w:val="FF0000"/>
          <w:szCs w:val="24"/>
          <w:u w:val="single"/>
          <w:lang w:eastAsia="zh-HK"/>
        </w:rPr>
        <w:t>B</w:t>
      </w:r>
      <w:r w:rsidRPr="00786BD5">
        <w:rPr>
          <w:rFonts w:hint="eastAsia"/>
          <w:color w:val="FF0000"/>
          <w:szCs w:val="24"/>
          <w:u w:val="single"/>
          <w:lang w:eastAsia="zh-HK"/>
        </w:rPr>
        <w:t xml:space="preserve">edside USG kidneys; RFT; MSU x culture </w:t>
      </w:r>
      <w:r w:rsidR="00D60D5B" w:rsidRPr="00786BD5">
        <w:rPr>
          <w:color w:val="FF0000"/>
          <w:szCs w:val="24"/>
          <w:u w:val="single"/>
          <w:lang w:eastAsia="zh-HK"/>
        </w:rPr>
        <w:t xml:space="preserve">(any 2; 1 each) </w:t>
      </w:r>
      <w:r w:rsidRPr="00786BD5">
        <w:rPr>
          <w:rFonts w:hint="eastAsia"/>
          <w:color w:val="FF0000"/>
          <w:szCs w:val="24"/>
          <w:u w:val="single"/>
          <w:lang w:eastAsia="zh-HK"/>
        </w:rPr>
        <w:t>(no marks for urine x RBC)</w:t>
      </w:r>
    </w:p>
    <w:p w:rsidR="00CD220E" w:rsidRPr="00786BD5" w:rsidRDefault="00CD220E" w:rsidP="0049017E">
      <w:pPr>
        <w:jc w:val="both"/>
        <w:rPr>
          <w:szCs w:val="24"/>
          <w:lang w:eastAsia="zh-HK"/>
        </w:rPr>
      </w:pPr>
    </w:p>
    <w:p w:rsidR="00CD220E" w:rsidRPr="00786BD5" w:rsidRDefault="002E23A4" w:rsidP="0049017E">
      <w:pPr>
        <w:jc w:val="both"/>
        <w:rPr>
          <w:szCs w:val="24"/>
          <w:lang w:eastAsia="zh-HK"/>
        </w:rPr>
      </w:pPr>
      <w:r>
        <w:rPr>
          <w:rFonts w:hint="eastAsia"/>
          <w:szCs w:val="24"/>
          <w:lang w:eastAsia="zh-HK"/>
        </w:rPr>
        <w:t>Q3</w:t>
      </w:r>
      <w:r w:rsidR="00CD220E" w:rsidRPr="00786BD5">
        <w:rPr>
          <w:rFonts w:hint="eastAsia"/>
          <w:szCs w:val="24"/>
          <w:lang w:eastAsia="zh-HK"/>
        </w:rPr>
        <w:t>. Name two classes of drugs you might give to the patient on discharge. (2)</w:t>
      </w:r>
    </w:p>
    <w:p w:rsidR="00CD220E" w:rsidRPr="00786BD5" w:rsidRDefault="002E23A4" w:rsidP="0049017E">
      <w:pPr>
        <w:jc w:val="both"/>
        <w:rPr>
          <w:color w:val="FF0000"/>
          <w:szCs w:val="24"/>
          <w:lang w:eastAsia="zh-HK"/>
        </w:rPr>
      </w:pPr>
      <w:r>
        <w:rPr>
          <w:color w:val="FF0000"/>
          <w:szCs w:val="24"/>
          <w:lang w:eastAsia="zh-HK"/>
        </w:rPr>
        <w:t>A</w:t>
      </w:r>
      <w:r>
        <w:rPr>
          <w:rFonts w:hint="eastAsia"/>
          <w:color w:val="FF0000"/>
          <w:szCs w:val="24"/>
          <w:lang w:eastAsia="zh-HK"/>
        </w:rPr>
        <w:t>3</w:t>
      </w:r>
      <w:r w:rsidR="00CD220E" w:rsidRPr="00786BD5">
        <w:rPr>
          <w:color w:val="FF0000"/>
          <w:szCs w:val="24"/>
          <w:lang w:eastAsia="zh-HK"/>
        </w:rPr>
        <w:t>.</w:t>
      </w:r>
      <w:r>
        <w:rPr>
          <w:rFonts w:hint="eastAsia"/>
          <w:color w:val="FF0000"/>
          <w:szCs w:val="24"/>
          <w:lang w:eastAsia="zh-HK"/>
        </w:rPr>
        <w:t xml:space="preserve"> </w:t>
      </w:r>
      <w:r w:rsidR="00CD220E" w:rsidRPr="00786BD5">
        <w:rPr>
          <w:color w:val="FF0000"/>
          <w:szCs w:val="24"/>
          <w:u w:val="single"/>
          <w:lang w:eastAsia="zh-HK"/>
        </w:rPr>
        <w:t>Analgesics</w:t>
      </w:r>
      <w:r w:rsidR="00CD220E" w:rsidRPr="00786BD5">
        <w:rPr>
          <w:rFonts w:hint="eastAsia"/>
          <w:color w:val="FF0000"/>
          <w:szCs w:val="24"/>
          <w:u w:val="single"/>
          <w:lang w:eastAsia="zh-HK"/>
        </w:rPr>
        <w:t xml:space="preserve"> (NSAID)</w:t>
      </w:r>
      <w:r w:rsidR="00D60D5B" w:rsidRPr="00786BD5">
        <w:rPr>
          <w:color w:val="FF0000"/>
          <w:szCs w:val="24"/>
          <w:u w:val="single"/>
          <w:lang w:eastAsia="zh-HK"/>
        </w:rPr>
        <w:t xml:space="preserve"> (1)</w:t>
      </w:r>
      <w:r w:rsidR="00CD220E" w:rsidRPr="00786BD5">
        <w:rPr>
          <w:rFonts w:hint="eastAsia"/>
          <w:color w:val="FF0000"/>
          <w:szCs w:val="24"/>
          <w:u w:val="single"/>
          <w:lang w:eastAsia="zh-HK"/>
        </w:rPr>
        <w:t>, antibiotics (if UTI is present)</w:t>
      </w:r>
      <w:r w:rsidR="00D60D5B" w:rsidRPr="00786BD5">
        <w:rPr>
          <w:color w:val="FF0000"/>
          <w:szCs w:val="24"/>
          <w:u w:val="single"/>
          <w:lang w:eastAsia="zh-HK"/>
        </w:rPr>
        <w:t xml:space="preserve"> (1)</w:t>
      </w:r>
    </w:p>
    <w:p w:rsidR="00CD220E" w:rsidRPr="00786BD5" w:rsidRDefault="00CD220E" w:rsidP="0049017E">
      <w:pPr>
        <w:jc w:val="both"/>
        <w:rPr>
          <w:szCs w:val="24"/>
          <w:lang w:eastAsia="zh-HK"/>
        </w:rPr>
      </w:pPr>
    </w:p>
    <w:p w:rsidR="00CD220E" w:rsidRPr="00786BD5" w:rsidRDefault="002E23A4" w:rsidP="0049017E">
      <w:pPr>
        <w:jc w:val="both"/>
        <w:rPr>
          <w:szCs w:val="24"/>
          <w:lang w:eastAsia="zh-HK"/>
        </w:rPr>
      </w:pPr>
      <w:r>
        <w:rPr>
          <w:rFonts w:hint="eastAsia"/>
          <w:szCs w:val="24"/>
          <w:lang w:eastAsia="zh-HK"/>
        </w:rPr>
        <w:t>Q4</w:t>
      </w:r>
      <w:r w:rsidR="00CD220E" w:rsidRPr="00786BD5">
        <w:rPr>
          <w:rFonts w:hint="eastAsia"/>
          <w:szCs w:val="24"/>
          <w:lang w:eastAsia="zh-HK"/>
        </w:rPr>
        <w:t>. Name two conditions that might precipitate the problem in the patient. (2</w:t>
      </w:r>
      <w:r w:rsidR="00CD220E" w:rsidRPr="00786BD5">
        <w:rPr>
          <w:szCs w:val="24"/>
          <w:lang w:eastAsia="zh-HK"/>
        </w:rPr>
        <w:t>)</w:t>
      </w:r>
    </w:p>
    <w:p w:rsidR="00CD220E" w:rsidRPr="00786BD5" w:rsidRDefault="002E23A4" w:rsidP="0049017E">
      <w:pPr>
        <w:jc w:val="both"/>
        <w:rPr>
          <w:color w:val="FF0000"/>
          <w:szCs w:val="24"/>
          <w:lang w:eastAsia="zh-HK"/>
        </w:rPr>
      </w:pPr>
      <w:r>
        <w:rPr>
          <w:color w:val="FF0000"/>
          <w:szCs w:val="24"/>
          <w:lang w:eastAsia="zh-HK"/>
        </w:rPr>
        <w:t>A</w:t>
      </w:r>
      <w:r>
        <w:rPr>
          <w:rFonts w:hint="eastAsia"/>
          <w:color w:val="FF0000"/>
          <w:szCs w:val="24"/>
          <w:lang w:eastAsia="zh-HK"/>
        </w:rPr>
        <w:t>4</w:t>
      </w:r>
      <w:r w:rsidR="00CD220E" w:rsidRPr="00786BD5">
        <w:rPr>
          <w:color w:val="FF0000"/>
          <w:szCs w:val="24"/>
          <w:lang w:eastAsia="zh-HK"/>
        </w:rPr>
        <w:t xml:space="preserve">. </w:t>
      </w:r>
      <w:r w:rsidR="00CD220E" w:rsidRPr="00786BD5">
        <w:rPr>
          <w:color w:val="FF0000"/>
          <w:szCs w:val="24"/>
          <w:u w:val="single"/>
          <w:lang w:eastAsia="zh-HK"/>
        </w:rPr>
        <w:t>H</w:t>
      </w:r>
      <w:r w:rsidR="00CD220E" w:rsidRPr="00786BD5">
        <w:rPr>
          <w:rFonts w:hint="eastAsia"/>
          <w:color w:val="FF0000"/>
          <w:szCs w:val="24"/>
          <w:u w:val="single"/>
          <w:lang w:eastAsia="zh-HK"/>
        </w:rPr>
        <w:t>ypercalcemia, recurrent UTI, hyperoxaluria, renal tubular acidosis, cystinuria, Fanconi syndrome, etc</w:t>
      </w:r>
      <w:r w:rsidR="00D60D5B" w:rsidRPr="00786BD5">
        <w:rPr>
          <w:color w:val="FF0000"/>
          <w:szCs w:val="24"/>
          <w:u w:val="single"/>
          <w:lang w:eastAsia="zh-HK"/>
        </w:rPr>
        <w:t>(any 2; 1 each)</w:t>
      </w:r>
      <w:r w:rsidR="00CD220E" w:rsidRPr="00786BD5">
        <w:rPr>
          <w:rFonts w:hint="eastAsia"/>
          <w:color w:val="FF0000"/>
          <w:szCs w:val="24"/>
          <w:u w:val="single"/>
          <w:lang w:eastAsia="zh-HK"/>
        </w:rPr>
        <w:t>(no marks for hyperuricemia because uric acid stone is radiolucent)</w:t>
      </w:r>
    </w:p>
    <w:p w:rsidR="00CD220E" w:rsidRPr="00786BD5" w:rsidRDefault="00CD220E" w:rsidP="0049017E">
      <w:pPr>
        <w:jc w:val="both"/>
        <w:rPr>
          <w:szCs w:val="24"/>
          <w:lang w:eastAsia="zh-HK"/>
        </w:rPr>
      </w:pPr>
    </w:p>
    <w:p w:rsidR="002E23A4" w:rsidRPr="00786BD5" w:rsidRDefault="002E23A4" w:rsidP="002E23A4">
      <w:pPr>
        <w:jc w:val="both"/>
        <w:rPr>
          <w:szCs w:val="24"/>
          <w:lang w:eastAsia="zh-HK"/>
        </w:rPr>
      </w:pPr>
      <w:r>
        <w:rPr>
          <w:rFonts w:hint="eastAsia"/>
          <w:szCs w:val="24"/>
          <w:lang w:eastAsia="zh-HK"/>
        </w:rPr>
        <w:t>Q5</w:t>
      </w:r>
      <w:r w:rsidRPr="00786BD5">
        <w:rPr>
          <w:rFonts w:hint="eastAsia"/>
          <w:szCs w:val="24"/>
          <w:lang w:eastAsia="zh-HK"/>
        </w:rPr>
        <w:t xml:space="preserve">. Name two definitive treatments for his problem other than open surgery. (2) </w:t>
      </w:r>
    </w:p>
    <w:p w:rsidR="00CD220E" w:rsidRPr="00786BD5" w:rsidRDefault="002E23A4" w:rsidP="002E23A4">
      <w:pPr>
        <w:jc w:val="both"/>
        <w:rPr>
          <w:szCs w:val="24"/>
          <w:lang w:eastAsia="zh-HK"/>
        </w:rPr>
      </w:pPr>
      <w:r>
        <w:rPr>
          <w:color w:val="FF0000"/>
          <w:szCs w:val="24"/>
          <w:lang w:eastAsia="zh-HK"/>
        </w:rPr>
        <w:t>A</w:t>
      </w:r>
      <w:r>
        <w:rPr>
          <w:rFonts w:hint="eastAsia"/>
          <w:color w:val="FF0000"/>
          <w:szCs w:val="24"/>
          <w:lang w:eastAsia="zh-HK"/>
        </w:rPr>
        <w:t>5</w:t>
      </w:r>
      <w:r w:rsidRPr="00786BD5">
        <w:rPr>
          <w:color w:val="FF0000"/>
          <w:szCs w:val="24"/>
          <w:lang w:eastAsia="zh-HK"/>
        </w:rPr>
        <w:t xml:space="preserve">. </w:t>
      </w:r>
      <w:r w:rsidRPr="00786BD5">
        <w:rPr>
          <w:rFonts w:hint="eastAsia"/>
          <w:color w:val="FF0000"/>
          <w:szCs w:val="24"/>
          <w:u w:val="single"/>
          <w:lang w:eastAsia="zh-HK"/>
        </w:rPr>
        <w:t>Percutaneous nephrolithotomy (P</w:t>
      </w:r>
      <w:r>
        <w:rPr>
          <w:rFonts w:hint="eastAsia"/>
          <w:color w:val="FF0000"/>
          <w:szCs w:val="24"/>
          <w:u w:val="single"/>
          <w:lang w:eastAsia="zh-HK"/>
        </w:rPr>
        <w:t>C</w:t>
      </w:r>
      <w:r w:rsidRPr="00786BD5">
        <w:rPr>
          <w:rFonts w:hint="eastAsia"/>
          <w:color w:val="FF0000"/>
          <w:szCs w:val="24"/>
          <w:u w:val="single"/>
          <w:lang w:eastAsia="zh-HK"/>
        </w:rPr>
        <w:t>NL)</w:t>
      </w:r>
      <w:r>
        <w:rPr>
          <w:rFonts w:hint="eastAsia"/>
          <w:color w:val="FF0000"/>
          <w:szCs w:val="24"/>
          <w:u w:val="single"/>
          <w:lang w:eastAsia="zh-HK"/>
        </w:rPr>
        <w:t xml:space="preserve"> (1)</w:t>
      </w:r>
      <w:r w:rsidRPr="00786BD5">
        <w:rPr>
          <w:rFonts w:hint="eastAsia"/>
          <w:color w:val="FF0000"/>
          <w:szCs w:val="24"/>
          <w:u w:val="single"/>
          <w:lang w:eastAsia="zh-HK"/>
        </w:rPr>
        <w:t>,</w:t>
      </w:r>
      <w:r>
        <w:rPr>
          <w:rFonts w:hint="eastAsia"/>
          <w:color w:val="FF0000"/>
          <w:szCs w:val="24"/>
          <w:u w:val="single"/>
          <w:lang w:eastAsia="zh-HK"/>
        </w:rPr>
        <w:t xml:space="preserve"> extracorporeal</w:t>
      </w:r>
      <w:r w:rsidRPr="00786BD5">
        <w:rPr>
          <w:rFonts w:hint="eastAsia"/>
          <w:color w:val="FF0000"/>
          <w:szCs w:val="24"/>
          <w:u w:val="single"/>
          <w:lang w:eastAsia="zh-HK"/>
        </w:rPr>
        <w:t xml:space="preserve"> short-wave lithotrips</w:t>
      </w:r>
      <w:r>
        <w:rPr>
          <w:rFonts w:hint="eastAsia"/>
          <w:color w:val="FF0000"/>
          <w:szCs w:val="24"/>
          <w:u w:val="single"/>
          <w:lang w:eastAsia="zh-HK"/>
        </w:rPr>
        <w:t>y (ESWL) (1)</w:t>
      </w:r>
    </w:p>
    <w:p w:rsidR="00786BD5" w:rsidRPr="00786BD5" w:rsidRDefault="00786BD5" w:rsidP="0049017E">
      <w:pPr>
        <w:jc w:val="both"/>
        <w:rPr>
          <w:szCs w:val="24"/>
          <w:lang w:eastAsia="zh-HK"/>
        </w:rPr>
      </w:pPr>
    </w:p>
    <w:p w:rsidR="00786BD5" w:rsidRPr="00786BD5" w:rsidRDefault="00786BD5" w:rsidP="0049017E">
      <w:pPr>
        <w:jc w:val="both"/>
        <w:rPr>
          <w:szCs w:val="24"/>
          <w:lang w:eastAsia="zh-HK"/>
        </w:rPr>
      </w:pPr>
    </w:p>
    <w:p w:rsidR="00786BD5" w:rsidRPr="00786BD5" w:rsidRDefault="00786BD5" w:rsidP="0049017E">
      <w:pPr>
        <w:jc w:val="both"/>
        <w:rPr>
          <w:szCs w:val="24"/>
          <w:lang w:eastAsia="zh-HK"/>
        </w:rPr>
      </w:pPr>
    </w:p>
    <w:p w:rsidR="00786BD5" w:rsidRPr="00786BD5" w:rsidRDefault="00786BD5" w:rsidP="0049017E">
      <w:pPr>
        <w:jc w:val="both"/>
        <w:rPr>
          <w:szCs w:val="24"/>
          <w:lang w:eastAsia="zh-HK"/>
        </w:rPr>
      </w:pPr>
    </w:p>
    <w:p w:rsidR="00786BD5" w:rsidRPr="00786BD5" w:rsidRDefault="00786BD5" w:rsidP="0049017E">
      <w:pPr>
        <w:jc w:val="both"/>
        <w:rPr>
          <w:szCs w:val="24"/>
          <w:lang w:eastAsia="zh-HK"/>
        </w:rPr>
      </w:pPr>
    </w:p>
    <w:p w:rsidR="00786BD5" w:rsidRPr="00786BD5" w:rsidRDefault="00786BD5" w:rsidP="0049017E">
      <w:pPr>
        <w:jc w:val="both"/>
        <w:rPr>
          <w:szCs w:val="24"/>
          <w:lang w:eastAsia="zh-HK"/>
        </w:rPr>
      </w:pPr>
    </w:p>
    <w:p w:rsidR="00786BD5" w:rsidRPr="00786BD5" w:rsidRDefault="00786BD5" w:rsidP="0049017E">
      <w:pPr>
        <w:jc w:val="both"/>
        <w:rPr>
          <w:szCs w:val="24"/>
          <w:lang w:eastAsia="zh-HK"/>
        </w:rPr>
      </w:pPr>
    </w:p>
    <w:p w:rsidR="00786BD5" w:rsidRPr="00786BD5" w:rsidRDefault="00786BD5" w:rsidP="0049017E">
      <w:pPr>
        <w:jc w:val="both"/>
        <w:rPr>
          <w:szCs w:val="24"/>
          <w:lang w:eastAsia="zh-HK"/>
        </w:rPr>
      </w:pPr>
    </w:p>
    <w:p w:rsidR="00786BD5" w:rsidRPr="00786BD5" w:rsidRDefault="00786BD5" w:rsidP="0049017E">
      <w:pPr>
        <w:jc w:val="both"/>
        <w:rPr>
          <w:szCs w:val="24"/>
          <w:lang w:eastAsia="zh-HK"/>
        </w:rPr>
      </w:pPr>
    </w:p>
    <w:p w:rsidR="00786BD5" w:rsidRPr="00786BD5" w:rsidRDefault="00786BD5" w:rsidP="0049017E">
      <w:pPr>
        <w:jc w:val="both"/>
        <w:rPr>
          <w:szCs w:val="24"/>
          <w:lang w:eastAsia="zh-HK"/>
        </w:rPr>
      </w:pPr>
    </w:p>
    <w:p w:rsidR="00786BD5" w:rsidRPr="00786BD5" w:rsidRDefault="00786BD5" w:rsidP="0049017E">
      <w:pPr>
        <w:jc w:val="both"/>
        <w:rPr>
          <w:szCs w:val="24"/>
          <w:lang w:eastAsia="zh-HK"/>
        </w:rPr>
      </w:pPr>
    </w:p>
    <w:p w:rsidR="00786BD5" w:rsidRPr="00786BD5" w:rsidRDefault="00786BD5" w:rsidP="0049017E">
      <w:pPr>
        <w:jc w:val="both"/>
        <w:rPr>
          <w:szCs w:val="24"/>
          <w:lang w:eastAsia="zh-HK"/>
        </w:rPr>
      </w:pPr>
    </w:p>
    <w:p w:rsidR="00786BD5" w:rsidRPr="00786BD5" w:rsidRDefault="00786BD5" w:rsidP="0049017E">
      <w:pPr>
        <w:jc w:val="both"/>
        <w:rPr>
          <w:szCs w:val="24"/>
          <w:lang w:eastAsia="zh-HK"/>
        </w:rPr>
      </w:pPr>
    </w:p>
    <w:p w:rsidR="00786BD5" w:rsidRPr="00786BD5" w:rsidRDefault="00786BD5" w:rsidP="0049017E">
      <w:pPr>
        <w:jc w:val="both"/>
        <w:rPr>
          <w:szCs w:val="24"/>
          <w:lang w:eastAsia="zh-HK"/>
        </w:rPr>
      </w:pPr>
    </w:p>
    <w:p w:rsidR="00786BD5" w:rsidRPr="00786BD5" w:rsidRDefault="00786BD5" w:rsidP="0049017E">
      <w:pPr>
        <w:jc w:val="both"/>
        <w:rPr>
          <w:szCs w:val="24"/>
          <w:lang w:eastAsia="zh-HK"/>
        </w:rPr>
      </w:pPr>
    </w:p>
    <w:p w:rsidR="00786BD5" w:rsidRPr="00786BD5" w:rsidRDefault="00786BD5" w:rsidP="0049017E">
      <w:pPr>
        <w:jc w:val="both"/>
        <w:rPr>
          <w:szCs w:val="24"/>
          <w:lang w:eastAsia="zh-HK"/>
        </w:rPr>
      </w:pPr>
    </w:p>
    <w:p w:rsidR="00786BD5" w:rsidRPr="00786BD5" w:rsidRDefault="00786BD5" w:rsidP="0049017E">
      <w:pPr>
        <w:jc w:val="both"/>
        <w:rPr>
          <w:szCs w:val="24"/>
          <w:lang w:eastAsia="zh-HK"/>
        </w:rPr>
      </w:pPr>
    </w:p>
    <w:p w:rsidR="00786BD5" w:rsidRPr="00786BD5" w:rsidRDefault="00786BD5" w:rsidP="0049017E">
      <w:pPr>
        <w:jc w:val="both"/>
        <w:rPr>
          <w:szCs w:val="24"/>
          <w:lang w:eastAsia="zh-HK"/>
        </w:rPr>
      </w:pPr>
    </w:p>
    <w:p w:rsidR="00786BD5" w:rsidRPr="00786BD5" w:rsidRDefault="00786BD5" w:rsidP="0049017E">
      <w:pPr>
        <w:jc w:val="both"/>
        <w:rPr>
          <w:szCs w:val="24"/>
          <w:lang w:eastAsia="zh-HK"/>
        </w:rPr>
      </w:pPr>
    </w:p>
    <w:p w:rsidR="00786BD5" w:rsidRDefault="00786BD5" w:rsidP="0049017E">
      <w:pPr>
        <w:jc w:val="both"/>
        <w:rPr>
          <w:rFonts w:hint="eastAsia"/>
          <w:szCs w:val="24"/>
          <w:lang w:eastAsia="zh-HK"/>
        </w:rPr>
      </w:pPr>
    </w:p>
    <w:p w:rsidR="00D638A1" w:rsidRDefault="00D638A1" w:rsidP="0049017E">
      <w:pPr>
        <w:jc w:val="both"/>
        <w:rPr>
          <w:rFonts w:hint="eastAsia"/>
          <w:szCs w:val="24"/>
          <w:lang w:eastAsia="zh-HK"/>
        </w:rPr>
      </w:pPr>
    </w:p>
    <w:p w:rsidR="00D638A1" w:rsidRPr="00786BD5" w:rsidRDefault="00D638A1" w:rsidP="0049017E">
      <w:pPr>
        <w:jc w:val="both"/>
        <w:rPr>
          <w:szCs w:val="24"/>
          <w:lang w:eastAsia="zh-HK"/>
        </w:rPr>
      </w:pPr>
    </w:p>
    <w:p w:rsidR="00786BD5" w:rsidRPr="00786BD5" w:rsidRDefault="00786BD5" w:rsidP="0049017E">
      <w:pPr>
        <w:jc w:val="both"/>
        <w:rPr>
          <w:szCs w:val="24"/>
          <w:lang w:eastAsia="zh-HK"/>
        </w:rPr>
      </w:pPr>
      <w:r w:rsidRPr="00786BD5">
        <w:rPr>
          <w:szCs w:val="24"/>
          <w:lang w:eastAsia="zh-HK"/>
        </w:rPr>
        <w:lastRenderedPageBreak/>
        <w:t>Case 4</w:t>
      </w:r>
    </w:p>
    <w:p w:rsidR="00786BD5" w:rsidRPr="00786BD5" w:rsidRDefault="00786BD5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  <w:r w:rsidRPr="00786BD5">
        <w:rPr>
          <w:rFonts w:ascii="Calibri" w:eastAsia="PMingLiU" w:hAnsi="Calibri" w:cs="Times New Roman" w:hint="eastAsia"/>
          <w:szCs w:val="24"/>
          <w:lang w:eastAsia="zh-HK"/>
        </w:rPr>
        <w:t>This question is about called back patients.</w:t>
      </w:r>
    </w:p>
    <w:p w:rsidR="00786BD5" w:rsidRDefault="00786BD5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</w:p>
    <w:p w:rsidR="00786BD5" w:rsidRPr="00786BD5" w:rsidRDefault="00786BD5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</w:p>
    <w:p w:rsidR="00786BD5" w:rsidRPr="00786BD5" w:rsidRDefault="00786BD5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  <w:r w:rsidRPr="00786BD5">
        <w:rPr>
          <w:rFonts w:ascii="Calibri" w:eastAsia="PMingLiU" w:hAnsi="Calibri" w:cs="Times New Roman" w:hint="eastAsia"/>
          <w:szCs w:val="24"/>
          <w:lang w:eastAsia="zh-HK"/>
        </w:rPr>
        <w:t xml:space="preserve">A 43-year-old taxi passenger at back seat was sent to the A&amp;E Department by ambulance after a traffic accident. His forehead hit against front seat when the taxi braked suddenly. He was fully conscious with laceration wounds on left side of forehead. The wounds were closed. Skull X-ray was done as shown and was interpreted by the case doctor as unremarkable. He was then discharged with head </w:t>
      </w:r>
      <w:r w:rsidRPr="00786BD5">
        <w:rPr>
          <w:rFonts w:ascii="Calibri" w:eastAsia="PMingLiU" w:hAnsi="Calibri" w:cs="Times New Roman"/>
          <w:szCs w:val="24"/>
          <w:lang w:eastAsia="zh-HK"/>
        </w:rPr>
        <w:t>injury</w:t>
      </w:r>
      <w:r w:rsidRPr="00786BD5">
        <w:rPr>
          <w:rFonts w:ascii="Calibri" w:eastAsia="PMingLiU" w:hAnsi="Calibri" w:cs="Times New Roman" w:hint="eastAsia"/>
          <w:szCs w:val="24"/>
          <w:lang w:eastAsia="zh-HK"/>
        </w:rPr>
        <w:t xml:space="preserve"> advice.</w:t>
      </w:r>
    </w:p>
    <w:p w:rsidR="00786BD5" w:rsidRPr="00786BD5" w:rsidRDefault="00786BD5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  <w:r w:rsidRPr="00786BD5">
        <w:rPr>
          <w:rFonts w:ascii="Calibri" w:eastAsia="PMingLiU" w:hAnsi="Calibri" w:cs="Times New Roman"/>
          <w:noProof/>
          <w:szCs w:val="24"/>
        </w:rPr>
        <w:drawing>
          <wp:inline distT="0" distB="0" distL="0" distR="0">
            <wp:extent cx="4972050" cy="4733925"/>
            <wp:effectExtent l="0" t="0" r="0" b="9525"/>
            <wp:docPr id="9" name="Picture 3" descr="D:\NGF\NGF\CMC A&amp;E\Mortality and Morbidity Meetings\2016\03_Mar2016\Gp8_Feedback cases\Skull fracture missed_reattend case Mar2016\SXR 02_14Mar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D:\NGF\NGF\CMC A&amp;E\Mortality and Morbidity Meetings\2016\03_Mar2016\Gp8_Feedback cases\Skull fracture missed_reattend case Mar2016\SXR 02_14Mar2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7339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86BD5" w:rsidRPr="00786BD5" w:rsidRDefault="00786BD5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</w:p>
    <w:p w:rsidR="00786BD5" w:rsidRPr="00786BD5" w:rsidRDefault="00786BD5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  <w:r w:rsidRPr="00786BD5">
        <w:rPr>
          <w:rFonts w:ascii="Calibri" w:eastAsia="PMingLiU" w:hAnsi="Calibri" w:cs="Times New Roman"/>
          <w:noProof/>
          <w:szCs w:val="24"/>
        </w:rPr>
        <w:lastRenderedPageBreak/>
        <w:drawing>
          <wp:inline distT="0" distB="0" distL="0" distR="0">
            <wp:extent cx="4145641" cy="4176464"/>
            <wp:effectExtent l="0" t="0" r="7620" b="0"/>
            <wp:docPr id="10" name="Picture 2" descr="D:\NGF\NGF\CMC A&amp;E\Mortality and Morbidity Meetings\2016\03_Mar2016\Gp8_Feedback cases\Skull fracture missed_reattend case Mar2016\SXR 01_14Mar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NGF\NGF\CMC A&amp;E\Mortality and Morbidity Meetings\2016\03_Mar2016\Gp8_Feedback cases\Skull fracture missed_reattend case Mar2016\SXR 01_14Mar2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641" cy="417646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86BD5" w:rsidRPr="00786BD5" w:rsidRDefault="00786BD5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  <w:r w:rsidRPr="00786BD5">
        <w:rPr>
          <w:rFonts w:ascii="Calibri" w:eastAsia="PMingLiU" w:hAnsi="Calibri" w:cs="Times New Roman" w:hint="eastAsia"/>
          <w:szCs w:val="24"/>
          <w:lang w:eastAsia="zh-HK"/>
        </w:rPr>
        <w:t xml:space="preserve">The X-ray images were later screened by senior doctor and the </w:t>
      </w:r>
      <w:r w:rsidRPr="00786BD5">
        <w:rPr>
          <w:rFonts w:ascii="Calibri" w:eastAsia="PMingLiU" w:hAnsi="Calibri" w:cs="Times New Roman"/>
          <w:szCs w:val="24"/>
          <w:lang w:eastAsia="zh-HK"/>
        </w:rPr>
        <w:t>patient</w:t>
      </w:r>
      <w:r w:rsidRPr="00786BD5">
        <w:rPr>
          <w:rFonts w:ascii="Calibri" w:eastAsia="PMingLiU" w:hAnsi="Calibri" w:cs="Times New Roman" w:hint="eastAsia"/>
          <w:szCs w:val="24"/>
          <w:lang w:eastAsia="zh-HK"/>
        </w:rPr>
        <w:t xml:space="preserve"> was called back for further management.</w:t>
      </w:r>
    </w:p>
    <w:p w:rsidR="00786BD5" w:rsidRPr="00786BD5" w:rsidRDefault="00786BD5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  <w:r>
        <w:rPr>
          <w:rFonts w:ascii="Calibri" w:eastAsia="PMingLiU" w:hAnsi="Calibri" w:cs="Times New Roman"/>
          <w:szCs w:val="24"/>
          <w:lang w:eastAsia="zh-HK"/>
        </w:rPr>
        <w:t xml:space="preserve">Q1a. </w:t>
      </w:r>
      <w:r w:rsidRPr="00786BD5">
        <w:rPr>
          <w:rFonts w:ascii="Calibri" w:eastAsia="PMingLiU" w:hAnsi="Calibri" w:cs="Times New Roman" w:hint="eastAsia"/>
          <w:szCs w:val="24"/>
          <w:lang w:eastAsia="zh-HK"/>
        </w:rPr>
        <w:t xml:space="preserve">What is the missed X-ray </w:t>
      </w:r>
      <w:r w:rsidRPr="00786BD5">
        <w:rPr>
          <w:rFonts w:ascii="Calibri" w:eastAsia="PMingLiU" w:hAnsi="Calibri" w:cs="Times New Roman"/>
          <w:szCs w:val="24"/>
          <w:lang w:eastAsia="zh-HK"/>
        </w:rPr>
        <w:t xml:space="preserve">finding? </w:t>
      </w:r>
      <w:r w:rsidRPr="00786BD5">
        <w:rPr>
          <w:rFonts w:ascii="Calibri" w:eastAsia="PMingLiU" w:hAnsi="Calibri" w:cs="Times New Roman" w:hint="eastAsia"/>
          <w:szCs w:val="24"/>
          <w:lang w:eastAsia="zh-HK"/>
        </w:rPr>
        <w:t>(1)</w:t>
      </w:r>
    </w:p>
    <w:p w:rsidR="00786BD5" w:rsidRPr="00786BD5" w:rsidRDefault="00786BD5" w:rsidP="0049017E">
      <w:pPr>
        <w:jc w:val="both"/>
        <w:rPr>
          <w:rFonts w:ascii="Calibri" w:eastAsia="PMingLiU" w:hAnsi="Calibri" w:cs="Times New Roman"/>
          <w:color w:val="FF0000"/>
          <w:szCs w:val="24"/>
          <w:lang w:eastAsia="zh-HK"/>
        </w:rPr>
      </w:pPr>
      <w:r w:rsidRPr="00786BD5">
        <w:rPr>
          <w:rFonts w:ascii="Calibri" w:eastAsia="PMingLiU" w:hAnsi="Calibri" w:cs="Times New Roman"/>
          <w:color w:val="FF0000"/>
          <w:szCs w:val="24"/>
          <w:lang w:eastAsia="zh-HK"/>
        </w:rPr>
        <w:t xml:space="preserve">A1a. </w:t>
      </w:r>
      <w:r w:rsidRPr="00786BD5">
        <w:rPr>
          <w:rFonts w:ascii="Calibri" w:eastAsia="PMingLiU" w:hAnsi="Calibri" w:cs="Times New Roman"/>
          <w:color w:val="FF0000"/>
          <w:szCs w:val="24"/>
          <w:u w:val="single"/>
          <w:lang w:eastAsia="zh-HK"/>
        </w:rPr>
        <w:t>D</w:t>
      </w:r>
      <w:r w:rsidRPr="00786BD5">
        <w:rPr>
          <w:rFonts w:ascii="Calibri" w:eastAsia="PMingLiU" w:hAnsi="Calibri" w:cs="Times New Roman" w:hint="eastAsia"/>
          <w:color w:val="FF0000"/>
          <w:szCs w:val="24"/>
          <w:u w:val="single"/>
          <w:lang w:eastAsia="zh-HK"/>
        </w:rPr>
        <w:t>epressed frontal skull bone</w:t>
      </w:r>
      <w:r>
        <w:rPr>
          <w:rFonts w:ascii="Calibri" w:eastAsia="PMingLiU" w:hAnsi="Calibri" w:cs="Times New Roman"/>
          <w:color w:val="FF0000"/>
          <w:szCs w:val="24"/>
          <w:u w:val="single"/>
          <w:lang w:eastAsia="zh-HK"/>
        </w:rPr>
        <w:t xml:space="preserve"> (1)</w:t>
      </w:r>
    </w:p>
    <w:p w:rsidR="0049017E" w:rsidRDefault="0049017E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</w:p>
    <w:p w:rsidR="00786BD5" w:rsidRPr="00786BD5" w:rsidRDefault="00786BD5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  <w:r>
        <w:rPr>
          <w:rFonts w:ascii="Calibri" w:eastAsia="PMingLiU" w:hAnsi="Calibri" w:cs="Times New Roman"/>
          <w:szCs w:val="24"/>
          <w:lang w:eastAsia="zh-HK"/>
        </w:rPr>
        <w:t xml:space="preserve">Q1b. </w:t>
      </w:r>
      <w:r w:rsidRPr="00786BD5">
        <w:rPr>
          <w:rFonts w:ascii="Calibri" w:eastAsia="PMingLiU" w:hAnsi="Calibri" w:cs="Times New Roman" w:hint="eastAsia"/>
          <w:szCs w:val="24"/>
          <w:lang w:eastAsia="zh-HK"/>
        </w:rPr>
        <w:t>What further investigation would you like to do? (1)</w:t>
      </w:r>
    </w:p>
    <w:p w:rsidR="00786BD5" w:rsidRPr="00786BD5" w:rsidRDefault="00786BD5" w:rsidP="0049017E">
      <w:pPr>
        <w:jc w:val="both"/>
        <w:rPr>
          <w:rFonts w:ascii="Calibri" w:eastAsia="PMingLiU" w:hAnsi="Calibri" w:cs="Times New Roman"/>
          <w:color w:val="FF0000"/>
          <w:szCs w:val="24"/>
          <w:lang w:eastAsia="zh-HK"/>
        </w:rPr>
      </w:pPr>
      <w:r w:rsidRPr="00786BD5">
        <w:rPr>
          <w:rFonts w:ascii="Calibri" w:eastAsia="PMingLiU" w:hAnsi="Calibri" w:cs="Times New Roman"/>
          <w:color w:val="FF0000"/>
          <w:szCs w:val="24"/>
          <w:lang w:eastAsia="zh-HK"/>
        </w:rPr>
        <w:t xml:space="preserve">A1b. </w:t>
      </w:r>
      <w:r>
        <w:rPr>
          <w:rFonts w:ascii="Calibri" w:eastAsia="PMingLiU" w:hAnsi="Calibri" w:cs="Times New Roman" w:hint="eastAsia"/>
          <w:color w:val="FF0000"/>
          <w:szCs w:val="24"/>
          <w:u w:val="single"/>
          <w:lang w:eastAsia="zh-HK"/>
        </w:rPr>
        <w:t>CT scan of brain and orbit</w:t>
      </w:r>
      <w:r>
        <w:rPr>
          <w:rFonts w:ascii="Calibri" w:eastAsia="PMingLiU" w:hAnsi="Calibri" w:cs="Times New Roman"/>
          <w:color w:val="FF0000"/>
          <w:szCs w:val="24"/>
          <w:u w:val="single"/>
          <w:lang w:eastAsia="zh-HK"/>
        </w:rPr>
        <w:t xml:space="preserve"> (1)</w:t>
      </w:r>
    </w:p>
    <w:p w:rsidR="00786BD5" w:rsidRPr="00786BD5" w:rsidRDefault="00786BD5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</w:p>
    <w:p w:rsidR="00786BD5" w:rsidRDefault="00786BD5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</w:p>
    <w:p w:rsidR="0049017E" w:rsidRDefault="0049017E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</w:p>
    <w:p w:rsidR="00786BD5" w:rsidRDefault="00786BD5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</w:p>
    <w:p w:rsidR="00786BD5" w:rsidRPr="00786BD5" w:rsidRDefault="00786BD5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  <w:r w:rsidRPr="00786BD5">
        <w:rPr>
          <w:rFonts w:ascii="Calibri" w:eastAsia="PMingLiU" w:hAnsi="Calibri" w:cs="Times New Roman" w:hint="eastAsia"/>
          <w:szCs w:val="24"/>
          <w:lang w:eastAsia="zh-HK"/>
        </w:rPr>
        <w:t xml:space="preserve">A 52-year-old female was hit by a wooden board at her left face. Physical </w:t>
      </w:r>
      <w:r w:rsidRPr="00786BD5">
        <w:rPr>
          <w:rFonts w:ascii="Calibri" w:eastAsia="PMingLiU" w:hAnsi="Calibri" w:cs="Times New Roman"/>
          <w:szCs w:val="24"/>
          <w:lang w:eastAsia="zh-HK"/>
        </w:rPr>
        <w:t>examination</w:t>
      </w:r>
      <w:r w:rsidRPr="00786BD5">
        <w:rPr>
          <w:rFonts w:ascii="Calibri" w:eastAsia="PMingLiU" w:hAnsi="Calibri" w:cs="Times New Roman" w:hint="eastAsia"/>
          <w:szCs w:val="24"/>
          <w:lang w:eastAsia="zh-HK"/>
        </w:rPr>
        <w:t xml:space="preserve"> found bruise over her left infraorbital area. X-ray of orbits were done and found no fractures by the case doctor. She was discharged with pain killer.</w:t>
      </w:r>
    </w:p>
    <w:p w:rsidR="00786BD5" w:rsidRPr="00786BD5" w:rsidRDefault="00786BD5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  <w:r w:rsidRPr="00786BD5">
        <w:rPr>
          <w:rFonts w:ascii="Calibri" w:eastAsia="PMingLiU" w:hAnsi="Calibri" w:cs="Times New Roman" w:hint="eastAsia"/>
          <w:szCs w:val="24"/>
          <w:lang w:eastAsia="zh-HK"/>
        </w:rPr>
        <w:t>She was called back after X-ray screening.</w:t>
      </w:r>
    </w:p>
    <w:p w:rsidR="00786BD5" w:rsidRPr="00786BD5" w:rsidRDefault="00786BD5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  <w:r w:rsidRPr="00786BD5">
        <w:rPr>
          <w:rFonts w:ascii="Calibri" w:eastAsia="PMingLiU" w:hAnsi="Calibri" w:cs="Times New Roman"/>
          <w:noProof/>
          <w:szCs w:val="24"/>
        </w:rPr>
        <w:lastRenderedPageBreak/>
        <w:drawing>
          <wp:inline distT="0" distB="0" distL="0" distR="0">
            <wp:extent cx="5295569" cy="4903305"/>
            <wp:effectExtent l="0" t="0" r="0" b="0"/>
            <wp:docPr id="11" name="Picture 2" descr="D:\NGF\NGF\CMC A&amp;E\Mortality and Morbidity Meetings\2016\06_June2016\Gp4_Call Back\Call Back Case 28_fluid level maxillary sinus\Orbit 01_21Jun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D:\NGF\NGF\CMC A&amp;E\Mortality and Morbidity Meetings\2016\06_June2016\Gp4_Call Back\Call Back Case 28_fluid level maxillary sinus\Orbit 01_21Jun2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569" cy="49033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86BD5" w:rsidRPr="00786BD5" w:rsidRDefault="00786BD5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  <w:r>
        <w:rPr>
          <w:rFonts w:ascii="Calibri" w:eastAsia="PMingLiU" w:hAnsi="Calibri" w:cs="Times New Roman"/>
          <w:szCs w:val="24"/>
          <w:lang w:eastAsia="zh-HK"/>
        </w:rPr>
        <w:t xml:space="preserve">Q2a. </w:t>
      </w:r>
      <w:r w:rsidRPr="00786BD5">
        <w:rPr>
          <w:rFonts w:ascii="Calibri" w:eastAsia="PMingLiU" w:hAnsi="Calibri" w:cs="Times New Roman" w:hint="eastAsia"/>
          <w:szCs w:val="24"/>
          <w:lang w:eastAsia="zh-HK"/>
        </w:rPr>
        <w:t>What is the missed radiological finding? (1)</w:t>
      </w:r>
    </w:p>
    <w:p w:rsidR="00786BD5" w:rsidRPr="00786BD5" w:rsidRDefault="00786BD5" w:rsidP="0049017E">
      <w:pPr>
        <w:jc w:val="both"/>
        <w:rPr>
          <w:rFonts w:ascii="Calibri" w:eastAsia="PMingLiU" w:hAnsi="Calibri" w:cs="Times New Roman"/>
          <w:color w:val="FF0000"/>
          <w:szCs w:val="24"/>
          <w:lang w:eastAsia="zh-HK"/>
        </w:rPr>
      </w:pPr>
      <w:r w:rsidRPr="0049017E">
        <w:rPr>
          <w:rFonts w:ascii="Calibri" w:eastAsia="PMingLiU" w:hAnsi="Calibri" w:cs="Times New Roman"/>
          <w:color w:val="FF0000"/>
          <w:szCs w:val="24"/>
          <w:lang w:eastAsia="zh-HK"/>
        </w:rPr>
        <w:t xml:space="preserve">A2a. </w:t>
      </w:r>
      <w:r w:rsidRPr="0049017E">
        <w:rPr>
          <w:rFonts w:ascii="Calibri" w:eastAsia="PMingLiU" w:hAnsi="Calibri" w:cs="Times New Roman"/>
          <w:color w:val="FF0000"/>
          <w:szCs w:val="24"/>
          <w:u w:val="single"/>
          <w:lang w:eastAsia="zh-HK"/>
        </w:rPr>
        <w:t>F</w:t>
      </w:r>
      <w:r w:rsidRPr="00786BD5">
        <w:rPr>
          <w:rFonts w:ascii="Calibri" w:eastAsia="PMingLiU" w:hAnsi="Calibri" w:cs="Times New Roman" w:hint="eastAsia"/>
          <w:color w:val="FF0000"/>
          <w:szCs w:val="24"/>
          <w:u w:val="single"/>
          <w:lang w:eastAsia="zh-HK"/>
        </w:rPr>
        <w:t>luid level at left maxillary sinus</w:t>
      </w:r>
      <w:r w:rsidR="0049017E" w:rsidRPr="0049017E">
        <w:rPr>
          <w:rFonts w:ascii="Calibri" w:eastAsia="PMingLiU" w:hAnsi="Calibri" w:cs="Times New Roman"/>
          <w:color w:val="FF0000"/>
          <w:szCs w:val="24"/>
          <w:u w:val="single"/>
          <w:lang w:eastAsia="zh-HK"/>
        </w:rPr>
        <w:t xml:space="preserve"> (1)</w:t>
      </w:r>
    </w:p>
    <w:p w:rsidR="0049017E" w:rsidRDefault="0049017E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</w:p>
    <w:p w:rsidR="00786BD5" w:rsidRPr="00786BD5" w:rsidRDefault="0049017E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  <w:r>
        <w:rPr>
          <w:rFonts w:ascii="Calibri" w:eastAsia="PMingLiU" w:hAnsi="Calibri" w:cs="Times New Roman"/>
          <w:szCs w:val="24"/>
          <w:lang w:eastAsia="zh-HK"/>
        </w:rPr>
        <w:t xml:space="preserve">Q2b. </w:t>
      </w:r>
      <w:r w:rsidR="00786BD5" w:rsidRPr="00786BD5">
        <w:rPr>
          <w:rFonts w:ascii="Calibri" w:eastAsia="PMingLiU" w:hAnsi="Calibri" w:cs="Times New Roman" w:hint="eastAsia"/>
          <w:szCs w:val="24"/>
          <w:lang w:eastAsia="zh-HK"/>
        </w:rPr>
        <w:t>What eye sign should be excluded? (1)</w:t>
      </w:r>
    </w:p>
    <w:p w:rsidR="00786BD5" w:rsidRPr="00786BD5" w:rsidRDefault="0049017E" w:rsidP="0049017E">
      <w:pPr>
        <w:jc w:val="both"/>
        <w:rPr>
          <w:rFonts w:ascii="Calibri" w:eastAsia="PMingLiU" w:hAnsi="Calibri" w:cs="Times New Roman"/>
          <w:color w:val="FF0000"/>
          <w:szCs w:val="24"/>
          <w:lang w:eastAsia="zh-HK"/>
        </w:rPr>
      </w:pPr>
      <w:r w:rsidRPr="0049017E">
        <w:rPr>
          <w:rFonts w:ascii="Calibri" w:eastAsia="PMingLiU" w:hAnsi="Calibri" w:cs="Times New Roman"/>
          <w:color w:val="FF0000"/>
          <w:szCs w:val="24"/>
          <w:lang w:eastAsia="zh-HK"/>
        </w:rPr>
        <w:t xml:space="preserve">A2b. </w:t>
      </w:r>
      <w:r w:rsidRPr="0049017E">
        <w:rPr>
          <w:rFonts w:ascii="Calibri" w:eastAsia="PMingLiU" w:hAnsi="Calibri" w:cs="Times New Roman"/>
          <w:color w:val="FF0000"/>
          <w:szCs w:val="24"/>
          <w:u w:val="single"/>
          <w:lang w:eastAsia="zh-HK"/>
        </w:rPr>
        <w:t>D</w:t>
      </w:r>
      <w:r w:rsidR="00786BD5" w:rsidRPr="00786BD5">
        <w:rPr>
          <w:rFonts w:ascii="Calibri" w:eastAsia="PMingLiU" w:hAnsi="Calibri" w:cs="Times New Roman" w:hint="eastAsia"/>
          <w:color w:val="FF0000"/>
          <w:szCs w:val="24"/>
          <w:u w:val="single"/>
          <w:lang w:eastAsia="zh-HK"/>
        </w:rPr>
        <w:t>iplopia on looking up (entrapment of left inf rectus muscle)</w:t>
      </w:r>
      <w:r>
        <w:rPr>
          <w:rFonts w:ascii="Calibri" w:eastAsia="PMingLiU" w:hAnsi="Calibri" w:cs="Times New Roman"/>
          <w:color w:val="FF0000"/>
          <w:szCs w:val="24"/>
          <w:u w:val="single"/>
          <w:lang w:eastAsia="zh-HK"/>
        </w:rPr>
        <w:t xml:space="preserve"> (1)</w:t>
      </w:r>
    </w:p>
    <w:p w:rsidR="0049017E" w:rsidRDefault="0049017E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</w:p>
    <w:p w:rsidR="00786BD5" w:rsidRPr="00786BD5" w:rsidRDefault="0049017E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  <w:r>
        <w:rPr>
          <w:rFonts w:ascii="Calibri" w:eastAsia="PMingLiU" w:hAnsi="Calibri" w:cs="Times New Roman"/>
          <w:szCs w:val="24"/>
          <w:lang w:eastAsia="zh-HK"/>
        </w:rPr>
        <w:t xml:space="preserve">Q2c. </w:t>
      </w:r>
      <w:r w:rsidR="00786BD5" w:rsidRPr="00786BD5">
        <w:rPr>
          <w:rFonts w:ascii="Calibri" w:eastAsia="PMingLiU" w:hAnsi="Calibri" w:cs="Times New Roman" w:hint="eastAsia"/>
          <w:szCs w:val="24"/>
          <w:lang w:eastAsia="zh-HK"/>
        </w:rPr>
        <w:t xml:space="preserve">Which nerve </w:t>
      </w:r>
      <w:r w:rsidR="00786BD5" w:rsidRPr="00786BD5">
        <w:rPr>
          <w:rFonts w:ascii="Calibri" w:eastAsia="PMingLiU" w:hAnsi="Calibri" w:cs="Times New Roman"/>
          <w:szCs w:val="24"/>
          <w:lang w:eastAsia="zh-HK"/>
        </w:rPr>
        <w:t>should</w:t>
      </w:r>
      <w:r w:rsidR="00786BD5" w:rsidRPr="00786BD5">
        <w:rPr>
          <w:rFonts w:ascii="Calibri" w:eastAsia="PMingLiU" w:hAnsi="Calibri" w:cs="Times New Roman" w:hint="eastAsia"/>
          <w:szCs w:val="24"/>
          <w:lang w:eastAsia="zh-HK"/>
        </w:rPr>
        <w:t xml:space="preserve"> be examined carefully in this patient? (1)</w:t>
      </w:r>
    </w:p>
    <w:p w:rsidR="00786BD5" w:rsidRPr="00786BD5" w:rsidRDefault="0049017E" w:rsidP="0049017E">
      <w:pPr>
        <w:jc w:val="both"/>
        <w:rPr>
          <w:rFonts w:ascii="Calibri" w:eastAsia="PMingLiU" w:hAnsi="Calibri" w:cs="Times New Roman"/>
          <w:color w:val="FF0000"/>
          <w:szCs w:val="24"/>
          <w:lang w:eastAsia="zh-HK"/>
        </w:rPr>
      </w:pPr>
      <w:r w:rsidRPr="0049017E">
        <w:rPr>
          <w:rFonts w:ascii="Calibri" w:eastAsia="PMingLiU" w:hAnsi="Calibri" w:cs="Times New Roman"/>
          <w:color w:val="FF0000"/>
          <w:szCs w:val="24"/>
          <w:lang w:eastAsia="zh-HK"/>
        </w:rPr>
        <w:t xml:space="preserve">A2c. </w:t>
      </w:r>
      <w:r w:rsidR="00786BD5" w:rsidRPr="00786BD5">
        <w:rPr>
          <w:rFonts w:ascii="Calibri" w:eastAsia="PMingLiU" w:hAnsi="Calibri" w:cs="Times New Roman" w:hint="eastAsia"/>
          <w:color w:val="FF0000"/>
          <w:szCs w:val="24"/>
          <w:u w:val="single"/>
          <w:lang w:eastAsia="zh-HK"/>
        </w:rPr>
        <w:t>left inferior orbital nerve</w:t>
      </w:r>
      <w:r>
        <w:rPr>
          <w:rFonts w:ascii="Calibri" w:eastAsia="PMingLiU" w:hAnsi="Calibri" w:cs="Times New Roman"/>
          <w:color w:val="FF0000"/>
          <w:szCs w:val="24"/>
          <w:u w:val="single"/>
          <w:lang w:eastAsia="zh-HK"/>
        </w:rPr>
        <w:t xml:space="preserve"> (1)</w:t>
      </w:r>
    </w:p>
    <w:p w:rsidR="0049017E" w:rsidRDefault="0049017E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</w:p>
    <w:p w:rsidR="00786BD5" w:rsidRPr="00786BD5" w:rsidRDefault="0049017E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  <w:r>
        <w:rPr>
          <w:rFonts w:ascii="Calibri" w:eastAsia="PMingLiU" w:hAnsi="Calibri" w:cs="Times New Roman"/>
          <w:szCs w:val="24"/>
          <w:lang w:eastAsia="zh-HK"/>
        </w:rPr>
        <w:t xml:space="preserve">Q2d. </w:t>
      </w:r>
      <w:r w:rsidR="00786BD5" w:rsidRPr="00786BD5">
        <w:rPr>
          <w:rFonts w:ascii="Calibri" w:eastAsia="PMingLiU" w:hAnsi="Calibri" w:cs="Times New Roman" w:hint="eastAsia"/>
          <w:szCs w:val="24"/>
          <w:lang w:eastAsia="zh-HK"/>
        </w:rPr>
        <w:t>What further investigation would you like to do? (1)</w:t>
      </w:r>
    </w:p>
    <w:p w:rsidR="00786BD5" w:rsidRPr="00786BD5" w:rsidRDefault="0049017E" w:rsidP="0049017E">
      <w:pPr>
        <w:jc w:val="both"/>
        <w:rPr>
          <w:rFonts w:ascii="Calibri" w:eastAsia="PMingLiU" w:hAnsi="Calibri" w:cs="Times New Roman"/>
          <w:color w:val="FF0000"/>
          <w:szCs w:val="24"/>
          <w:lang w:eastAsia="zh-HK"/>
        </w:rPr>
      </w:pPr>
      <w:r w:rsidRPr="0049017E">
        <w:rPr>
          <w:rFonts w:ascii="Calibri" w:eastAsia="PMingLiU" w:hAnsi="Calibri" w:cs="Times New Roman"/>
          <w:color w:val="FF0000"/>
          <w:szCs w:val="24"/>
          <w:lang w:eastAsia="zh-HK"/>
        </w:rPr>
        <w:t xml:space="preserve">A2d. </w:t>
      </w:r>
      <w:r w:rsidR="00786BD5" w:rsidRPr="00786BD5">
        <w:rPr>
          <w:rFonts w:ascii="Calibri" w:eastAsia="PMingLiU" w:hAnsi="Calibri" w:cs="Times New Roman" w:hint="eastAsia"/>
          <w:color w:val="FF0000"/>
          <w:szCs w:val="24"/>
          <w:u w:val="single"/>
          <w:lang w:eastAsia="zh-HK"/>
        </w:rPr>
        <w:t>CT scan of maxillary sinuses and orbits</w:t>
      </w:r>
      <w:r>
        <w:rPr>
          <w:rFonts w:ascii="Calibri" w:eastAsia="PMingLiU" w:hAnsi="Calibri" w:cs="Times New Roman"/>
          <w:color w:val="FF0000"/>
          <w:szCs w:val="24"/>
          <w:u w:val="single"/>
          <w:lang w:eastAsia="zh-HK"/>
        </w:rPr>
        <w:t xml:space="preserve"> (1)</w:t>
      </w:r>
    </w:p>
    <w:p w:rsidR="00786BD5" w:rsidRDefault="00786BD5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</w:p>
    <w:p w:rsidR="0049017E" w:rsidRDefault="0049017E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</w:p>
    <w:p w:rsidR="0049017E" w:rsidRDefault="0049017E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</w:p>
    <w:p w:rsidR="0049017E" w:rsidRDefault="0049017E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</w:p>
    <w:p w:rsidR="0049017E" w:rsidRPr="00786BD5" w:rsidRDefault="0049017E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</w:p>
    <w:p w:rsidR="00786BD5" w:rsidRPr="00786BD5" w:rsidRDefault="00786BD5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  <w:r w:rsidRPr="00786BD5">
        <w:rPr>
          <w:rFonts w:ascii="Calibri" w:eastAsia="PMingLiU" w:hAnsi="Calibri" w:cs="Times New Roman" w:hint="eastAsia"/>
          <w:szCs w:val="24"/>
          <w:lang w:eastAsia="zh-HK"/>
        </w:rPr>
        <w:lastRenderedPageBreak/>
        <w:t xml:space="preserve">A 5-year-old girl with good past health attended A&amp;E Department for fever of one day. She had some cough and sore throat. Chest X-ray was done and found clear lung fields by the case doctor. She was discharged with symptomatic treatment for upper </w:t>
      </w:r>
      <w:r w:rsidRPr="00786BD5">
        <w:rPr>
          <w:rFonts w:ascii="Calibri" w:eastAsia="PMingLiU" w:hAnsi="Calibri" w:cs="Times New Roman"/>
          <w:szCs w:val="24"/>
          <w:lang w:eastAsia="zh-HK"/>
        </w:rPr>
        <w:t>respiratory</w:t>
      </w:r>
      <w:r w:rsidRPr="00786BD5">
        <w:rPr>
          <w:rFonts w:ascii="Calibri" w:eastAsia="PMingLiU" w:hAnsi="Calibri" w:cs="Times New Roman" w:hint="eastAsia"/>
          <w:szCs w:val="24"/>
          <w:lang w:eastAsia="zh-HK"/>
        </w:rPr>
        <w:t xml:space="preserve"> tract infection.</w:t>
      </w:r>
    </w:p>
    <w:p w:rsidR="00786BD5" w:rsidRPr="00786BD5" w:rsidRDefault="00786BD5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  <w:r w:rsidRPr="00786BD5">
        <w:rPr>
          <w:rFonts w:ascii="Calibri" w:eastAsia="PMingLiU" w:hAnsi="Calibri" w:cs="Times New Roman" w:hint="eastAsia"/>
          <w:szCs w:val="24"/>
          <w:lang w:eastAsia="zh-HK"/>
        </w:rPr>
        <w:t>She was called back for further management after X-ray was screened by senior.</w:t>
      </w:r>
    </w:p>
    <w:p w:rsidR="00786BD5" w:rsidRPr="00786BD5" w:rsidRDefault="00786BD5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  <w:r w:rsidRPr="00786BD5">
        <w:rPr>
          <w:rFonts w:ascii="Calibri" w:eastAsia="PMingLiU" w:hAnsi="Calibri" w:cs="Times New Roman"/>
          <w:noProof/>
          <w:szCs w:val="24"/>
        </w:rPr>
        <w:drawing>
          <wp:inline distT="0" distB="0" distL="0" distR="0">
            <wp:extent cx="4241006" cy="4641056"/>
            <wp:effectExtent l="0" t="0" r="7620" b="7620"/>
            <wp:docPr id="12" name="Picture 2" descr="D:\NGF\NGF\CMC A&amp;E\Mortality and Morbidity Meetings\2016\06_June2016\Gp4_Call Back\Call Back Case 44_mediatinal mass\CXR 01_29Jun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D:\NGF\NGF\CMC A&amp;E\Mortality and Morbidity Meetings\2016\06_June2016\Gp4_Call Back\Call Back Case 44_mediatinal mass\CXR 01_29Jun2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006" cy="464105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86BD5" w:rsidRPr="00786BD5" w:rsidRDefault="0049017E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  <w:r>
        <w:rPr>
          <w:rFonts w:ascii="Calibri" w:eastAsia="PMingLiU" w:hAnsi="Calibri" w:cs="Times New Roman"/>
          <w:szCs w:val="24"/>
          <w:lang w:eastAsia="zh-HK"/>
        </w:rPr>
        <w:t xml:space="preserve">Q3a. </w:t>
      </w:r>
      <w:r w:rsidR="00786BD5" w:rsidRPr="00786BD5">
        <w:rPr>
          <w:rFonts w:ascii="Calibri" w:eastAsia="PMingLiU" w:hAnsi="Calibri" w:cs="Times New Roman" w:hint="eastAsia"/>
          <w:szCs w:val="24"/>
          <w:lang w:eastAsia="zh-HK"/>
        </w:rPr>
        <w:t>What is the missed X-ray finding? (1)</w:t>
      </w:r>
    </w:p>
    <w:p w:rsidR="0049017E" w:rsidRDefault="0049017E" w:rsidP="0049017E">
      <w:pPr>
        <w:jc w:val="both"/>
        <w:rPr>
          <w:rFonts w:ascii="Calibri" w:eastAsia="PMingLiU" w:hAnsi="Calibri" w:cs="Times New Roman"/>
          <w:color w:val="FF0000"/>
          <w:szCs w:val="24"/>
          <w:lang w:eastAsia="zh-HK"/>
        </w:rPr>
      </w:pPr>
      <w:r w:rsidRPr="0049017E">
        <w:rPr>
          <w:rFonts w:ascii="Calibri" w:eastAsia="PMingLiU" w:hAnsi="Calibri" w:cs="Times New Roman"/>
          <w:color w:val="FF0000"/>
          <w:szCs w:val="24"/>
          <w:lang w:eastAsia="zh-HK"/>
        </w:rPr>
        <w:t xml:space="preserve">A3a. </w:t>
      </w:r>
      <w:r w:rsidRPr="0049017E">
        <w:rPr>
          <w:rFonts w:ascii="Calibri" w:eastAsia="PMingLiU" w:hAnsi="Calibri" w:cs="Times New Roman"/>
          <w:color w:val="FF0000"/>
          <w:szCs w:val="24"/>
          <w:u w:val="single"/>
          <w:lang w:eastAsia="zh-HK"/>
        </w:rPr>
        <w:t>G</w:t>
      </w:r>
      <w:r w:rsidR="00786BD5" w:rsidRPr="00786BD5">
        <w:rPr>
          <w:rFonts w:ascii="Calibri" w:eastAsia="PMingLiU" w:hAnsi="Calibri" w:cs="Times New Roman" w:hint="eastAsia"/>
          <w:color w:val="FF0000"/>
          <w:szCs w:val="24"/>
          <w:u w:val="single"/>
          <w:lang w:eastAsia="zh-HK"/>
        </w:rPr>
        <w:t xml:space="preserve">lobular mass behind right heart </w:t>
      </w:r>
      <w:r w:rsidR="00786BD5" w:rsidRPr="00786BD5">
        <w:rPr>
          <w:rFonts w:ascii="Calibri" w:eastAsia="PMingLiU" w:hAnsi="Calibri" w:cs="Times New Roman"/>
          <w:color w:val="FF0000"/>
          <w:szCs w:val="24"/>
          <w:u w:val="single"/>
          <w:lang w:eastAsia="zh-HK"/>
        </w:rPr>
        <w:t>–</w:t>
      </w:r>
      <w:r w:rsidR="00786BD5" w:rsidRPr="00786BD5">
        <w:rPr>
          <w:rFonts w:ascii="Calibri" w:eastAsia="PMingLiU" w:hAnsi="Calibri" w:cs="Times New Roman" w:hint="eastAsia"/>
          <w:color w:val="FF0000"/>
          <w:szCs w:val="24"/>
          <w:u w:val="single"/>
          <w:lang w:eastAsia="zh-HK"/>
        </w:rPr>
        <w:t xml:space="preserve"> right posterior mediastinal mass</w:t>
      </w:r>
      <w:r>
        <w:rPr>
          <w:rFonts w:ascii="Calibri" w:eastAsia="PMingLiU" w:hAnsi="Calibri" w:cs="Times New Roman"/>
          <w:color w:val="FF0000"/>
          <w:szCs w:val="24"/>
          <w:lang w:eastAsia="zh-HK"/>
        </w:rPr>
        <w:t>(1)</w:t>
      </w:r>
    </w:p>
    <w:p w:rsidR="0049017E" w:rsidRPr="0049017E" w:rsidRDefault="0049017E" w:rsidP="0049017E">
      <w:pPr>
        <w:jc w:val="both"/>
        <w:rPr>
          <w:rFonts w:ascii="Calibri" w:eastAsia="PMingLiU" w:hAnsi="Calibri" w:cs="Times New Roman"/>
          <w:color w:val="FF0000"/>
          <w:szCs w:val="24"/>
          <w:lang w:eastAsia="zh-HK"/>
        </w:rPr>
      </w:pPr>
    </w:p>
    <w:p w:rsidR="00786BD5" w:rsidRPr="00786BD5" w:rsidRDefault="0049017E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  <w:r>
        <w:rPr>
          <w:rFonts w:ascii="Calibri" w:eastAsia="PMingLiU" w:hAnsi="Calibri" w:cs="Times New Roman"/>
          <w:szCs w:val="24"/>
          <w:lang w:eastAsia="zh-HK"/>
        </w:rPr>
        <w:t xml:space="preserve">Q3b. </w:t>
      </w:r>
      <w:r w:rsidR="00786BD5" w:rsidRPr="00786BD5">
        <w:rPr>
          <w:rFonts w:ascii="Calibri" w:eastAsia="PMingLiU" w:hAnsi="Calibri" w:cs="Times New Roman" w:hint="eastAsia"/>
          <w:szCs w:val="24"/>
          <w:lang w:eastAsia="zh-HK"/>
        </w:rPr>
        <w:t xml:space="preserve">What further investigation can be done in </w:t>
      </w:r>
      <w:r w:rsidR="00786BD5" w:rsidRPr="00786BD5">
        <w:rPr>
          <w:rFonts w:ascii="Calibri" w:eastAsia="PMingLiU" w:hAnsi="Calibri" w:cs="Times New Roman"/>
          <w:szCs w:val="24"/>
          <w:lang w:eastAsia="zh-HK"/>
        </w:rPr>
        <w:t>your A&amp;E Department to confirm your finding?</w:t>
      </w:r>
      <w:r w:rsidR="00786BD5" w:rsidRPr="00786BD5">
        <w:rPr>
          <w:rFonts w:ascii="Calibri" w:eastAsia="PMingLiU" w:hAnsi="Calibri" w:cs="Times New Roman" w:hint="eastAsia"/>
          <w:szCs w:val="24"/>
          <w:lang w:eastAsia="zh-HK"/>
        </w:rPr>
        <w:t xml:space="preserve"> (1)</w:t>
      </w:r>
    </w:p>
    <w:p w:rsidR="00786BD5" w:rsidRPr="00786BD5" w:rsidRDefault="0049017E" w:rsidP="0049017E">
      <w:pPr>
        <w:jc w:val="both"/>
        <w:rPr>
          <w:rFonts w:ascii="Calibri" w:eastAsia="PMingLiU" w:hAnsi="Calibri" w:cs="Times New Roman"/>
          <w:color w:val="FF0000"/>
          <w:szCs w:val="24"/>
          <w:u w:val="single"/>
          <w:lang w:eastAsia="zh-HK"/>
        </w:rPr>
      </w:pPr>
      <w:r w:rsidRPr="0049017E">
        <w:rPr>
          <w:rFonts w:ascii="Calibri" w:eastAsia="PMingLiU" w:hAnsi="Calibri" w:cs="Times New Roman"/>
          <w:color w:val="FF0000"/>
          <w:szCs w:val="24"/>
          <w:lang w:eastAsia="zh-HK"/>
        </w:rPr>
        <w:t xml:space="preserve">A3b. </w:t>
      </w:r>
      <w:r w:rsidRPr="0049017E">
        <w:rPr>
          <w:rFonts w:ascii="Calibri" w:eastAsia="PMingLiU" w:hAnsi="Calibri" w:cs="Times New Roman"/>
          <w:color w:val="FF0000"/>
          <w:szCs w:val="24"/>
          <w:u w:val="single"/>
          <w:lang w:eastAsia="zh-HK"/>
        </w:rPr>
        <w:t xml:space="preserve">Right </w:t>
      </w:r>
      <w:r w:rsidR="00786BD5" w:rsidRPr="00786BD5">
        <w:rPr>
          <w:rFonts w:ascii="Calibri" w:eastAsia="PMingLiU" w:hAnsi="Calibri" w:cs="Times New Roman" w:hint="eastAsia"/>
          <w:color w:val="FF0000"/>
          <w:szCs w:val="24"/>
          <w:u w:val="single"/>
          <w:lang w:eastAsia="zh-HK"/>
        </w:rPr>
        <w:t>lateral chest X-ray</w:t>
      </w:r>
      <w:r>
        <w:rPr>
          <w:rFonts w:ascii="Calibri" w:eastAsia="PMingLiU" w:hAnsi="Calibri" w:cs="Times New Roman"/>
          <w:color w:val="FF0000"/>
          <w:szCs w:val="24"/>
          <w:u w:val="single"/>
          <w:lang w:eastAsia="zh-HK"/>
        </w:rPr>
        <w:t xml:space="preserve"> (1)</w:t>
      </w:r>
    </w:p>
    <w:p w:rsidR="00786BD5" w:rsidRPr="00786BD5" w:rsidRDefault="00786BD5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</w:p>
    <w:p w:rsidR="0049017E" w:rsidRDefault="0049017E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</w:p>
    <w:p w:rsidR="0049017E" w:rsidRDefault="0049017E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</w:p>
    <w:p w:rsidR="0049017E" w:rsidRDefault="0049017E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</w:p>
    <w:p w:rsidR="00786BD5" w:rsidRPr="00786BD5" w:rsidRDefault="00786BD5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  <w:r w:rsidRPr="00786BD5">
        <w:rPr>
          <w:rFonts w:ascii="Calibri" w:eastAsia="PMingLiU" w:hAnsi="Calibri" w:cs="Times New Roman" w:hint="eastAsia"/>
          <w:szCs w:val="24"/>
          <w:lang w:eastAsia="zh-HK"/>
        </w:rPr>
        <w:t xml:space="preserve">A 52-year-old female sprained her left foot when she fell downstairs on 4-Jan-2016. There was pain and swelling at left foot dorsum and she had difficulty to bear weight </w:t>
      </w:r>
      <w:r w:rsidRPr="00786BD5">
        <w:rPr>
          <w:rFonts w:ascii="Calibri" w:eastAsia="PMingLiU" w:hAnsi="Calibri" w:cs="Times New Roman" w:hint="eastAsia"/>
          <w:szCs w:val="24"/>
          <w:lang w:eastAsia="zh-HK"/>
        </w:rPr>
        <w:lastRenderedPageBreak/>
        <w:t>on left foot. X-ray of left foot was done and found unremarkable by the case doctor. She was discharged with pain killer and advice on R.I.C.E therapy. She re-attended A&amp;E for few more times for persistent left foot pain and swelling on left foot dorsum in the next 6 weeks. She was finally admitted to Orthopedic Ward with operation done.</w:t>
      </w:r>
    </w:p>
    <w:p w:rsidR="00786BD5" w:rsidRPr="00786BD5" w:rsidRDefault="00786BD5" w:rsidP="0049017E">
      <w:pPr>
        <w:jc w:val="center"/>
        <w:rPr>
          <w:rFonts w:ascii="Calibri" w:eastAsia="PMingLiU" w:hAnsi="Calibri" w:cs="Times New Roman"/>
          <w:szCs w:val="24"/>
          <w:lang w:eastAsia="zh-HK"/>
        </w:rPr>
      </w:pPr>
      <w:r w:rsidRPr="00786BD5">
        <w:rPr>
          <w:rFonts w:ascii="Calibri" w:eastAsia="PMingLiU" w:hAnsi="Calibri" w:cs="Times New Roman"/>
          <w:noProof/>
          <w:szCs w:val="24"/>
        </w:rPr>
        <w:drawing>
          <wp:inline distT="0" distB="0" distL="0" distR="0">
            <wp:extent cx="5235384" cy="7521934"/>
            <wp:effectExtent l="0" t="0" r="0" b="0"/>
            <wp:docPr id="13" name="圖片 1" descr="D:\NGF\NGF\CMC A&amp;E\X_ray_6Feb2015 onwards\Fracture Lisfranc missed Jan2016\foot 04_13Jan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GF\NGF\CMC A&amp;E\X_ray_6Feb2015 onwards\Fracture Lisfranc missed Jan2016\foot 04_13Jan2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055" cy="75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BD5" w:rsidRPr="00786BD5" w:rsidRDefault="00786BD5" w:rsidP="00786BD5">
      <w:pPr>
        <w:rPr>
          <w:rFonts w:ascii="Calibri" w:eastAsia="PMingLiU" w:hAnsi="Calibri" w:cs="Times New Roman"/>
          <w:szCs w:val="24"/>
          <w:lang w:eastAsia="zh-HK"/>
        </w:rPr>
      </w:pPr>
      <w:r w:rsidRPr="00786BD5">
        <w:rPr>
          <w:rFonts w:ascii="Calibri" w:eastAsia="PMingLiU" w:hAnsi="Calibri" w:cs="Times New Roman"/>
          <w:noProof/>
          <w:szCs w:val="24"/>
        </w:rPr>
        <w:lastRenderedPageBreak/>
        <w:drawing>
          <wp:inline distT="0" distB="0" distL="0" distR="0">
            <wp:extent cx="5126999" cy="6408751"/>
            <wp:effectExtent l="0" t="0" r="0" b="0"/>
            <wp:docPr id="14" name="圖片 2" descr="D:\NGF\NGF\CMC A&amp;E\X_ray_6Feb2015 onwards\Fracture Lisfranc missed Jan2016\foot 03_13Jan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GF\NGF\CMC A&amp;E\X_ray_6Feb2015 onwards\Fracture Lisfranc missed Jan2016\foot 03_13Jan2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497" cy="641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BD5" w:rsidRPr="00786BD5" w:rsidRDefault="0049017E" w:rsidP="0049017E">
      <w:pPr>
        <w:rPr>
          <w:rFonts w:ascii="Calibri" w:eastAsia="PMingLiU" w:hAnsi="Calibri" w:cs="Times New Roman"/>
          <w:szCs w:val="24"/>
          <w:lang w:eastAsia="zh-HK"/>
        </w:rPr>
      </w:pPr>
      <w:r>
        <w:rPr>
          <w:rFonts w:ascii="Calibri" w:eastAsia="PMingLiU" w:hAnsi="Calibri" w:cs="Times New Roman"/>
          <w:szCs w:val="24"/>
          <w:lang w:eastAsia="zh-HK"/>
        </w:rPr>
        <w:t>Q4a. W</w:t>
      </w:r>
      <w:r w:rsidR="00786BD5" w:rsidRPr="00786BD5">
        <w:rPr>
          <w:rFonts w:ascii="Calibri" w:eastAsia="PMingLiU" w:hAnsi="Calibri" w:cs="Times New Roman" w:hint="eastAsia"/>
          <w:szCs w:val="24"/>
          <w:lang w:eastAsia="zh-HK"/>
        </w:rPr>
        <w:t>hat is the suspected missed X-ray finding? (1)</w:t>
      </w:r>
    </w:p>
    <w:p w:rsidR="00786BD5" w:rsidRPr="00786BD5" w:rsidRDefault="0049017E" w:rsidP="00786BD5">
      <w:pPr>
        <w:rPr>
          <w:rFonts w:ascii="Calibri" w:eastAsia="PMingLiU" w:hAnsi="Calibri" w:cs="Times New Roman"/>
          <w:color w:val="FF0000"/>
          <w:szCs w:val="24"/>
          <w:u w:val="single"/>
          <w:lang w:eastAsia="zh-HK"/>
        </w:rPr>
      </w:pPr>
      <w:r w:rsidRPr="0049017E">
        <w:rPr>
          <w:rFonts w:ascii="Calibri" w:eastAsia="PMingLiU" w:hAnsi="Calibri" w:cs="Times New Roman"/>
          <w:color w:val="FF0000"/>
          <w:szCs w:val="24"/>
          <w:lang w:eastAsia="zh-HK"/>
        </w:rPr>
        <w:t>A4a.</w:t>
      </w:r>
      <w:r w:rsidRPr="0049017E">
        <w:rPr>
          <w:rFonts w:ascii="Calibri" w:eastAsia="PMingLiU" w:hAnsi="Calibri" w:cs="Times New Roman"/>
          <w:color w:val="FF0000"/>
          <w:szCs w:val="24"/>
          <w:u w:val="single"/>
          <w:lang w:eastAsia="zh-HK"/>
        </w:rPr>
        <w:t>I</w:t>
      </w:r>
      <w:r w:rsidR="00786BD5" w:rsidRPr="00786BD5">
        <w:rPr>
          <w:rFonts w:ascii="Calibri" w:eastAsia="PMingLiU" w:hAnsi="Calibri" w:cs="Times New Roman"/>
          <w:color w:val="FF0000"/>
          <w:szCs w:val="24"/>
          <w:u w:val="single"/>
          <w:lang w:eastAsia="zh-HK"/>
        </w:rPr>
        <w:t>ncreased gap between 1st and 2nd MT base</w:t>
      </w:r>
      <w:r w:rsidRPr="0049017E">
        <w:rPr>
          <w:rFonts w:ascii="Calibri" w:eastAsia="PMingLiU" w:hAnsi="Calibri" w:cs="Times New Roman"/>
          <w:color w:val="FF0000"/>
          <w:szCs w:val="24"/>
          <w:u w:val="single"/>
          <w:lang w:eastAsia="zh-HK"/>
        </w:rPr>
        <w:t xml:space="preserve"> (1)</w:t>
      </w:r>
    </w:p>
    <w:p w:rsidR="0049017E" w:rsidRDefault="0049017E" w:rsidP="0049017E">
      <w:pPr>
        <w:rPr>
          <w:rFonts w:ascii="Calibri" w:eastAsia="PMingLiU" w:hAnsi="Calibri" w:cs="Times New Roman"/>
          <w:szCs w:val="24"/>
          <w:lang w:eastAsia="zh-HK"/>
        </w:rPr>
      </w:pPr>
    </w:p>
    <w:p w:rsidR="00786BD5" w:rsidRPr="00786BD5" w:rsidRDefault="0049017E" w:rsidP="0049017E">
      <w:pPr>
        <w:rPr>
          <w:rFonts w:ascii="Calibri" w:eastAsia="PMingLiU" w:hAnsi="Calibri" w:cs="Times New Roman"/>
          <w:szCs w:val="24"/>
          <w:lang w:eastAsia="zh-HK"/>
        </w:rPr>
      </w:pPr>
      <w:r>
        <w:rPr>
          <w:rFonts w:ascii="Calibri" w:eastAsia="PMingLiU" w:hAnsi="Calibri" w:cs="Times New Roman"/>
          <w:szCs w:val="24"/>
          <w:lang w:eastAsia="zh-HK"/>
        </w:rPr>
        <w:t>Q4b. W</w:t>
      </w:r>
      <w:r w:rsidR="00786BD5" w:rsidRPr="00786BD5">
        <w:rPr>
          <w:rFonts w:ascii="Calibri" w:eastAsia="PMingLiU" w:hAnsi="Calibri" w:cs="Times New Roman" w:hint="eastAsia"/>
          <w:szCs w:val="24"/>
          <w:lang w:eastAsia="zh-HK"/>
        </w:rPr>
        <w:t>hat is the likely diagnosis that requires operation in this patient? (1)</w:t>
      </w:r>
    </w:p>
    <w:p w:rsidR="00786BD5" w:rsidRPr="00CD220E" w:rsidRDefault="0049017E" w:rsidP="0049017E">
      <w:pPr>
        <w:rPr>
          <w:sz w:val="28"/>
          <w:szCs w:val="28"/>
          <w:lang w:eastAsia="zh-HK"/>
        </w:rPr>
      </w:pPr>
      <w:r w:rsidRPr="0049017E">
        <w:rPr>
          <w:rFonts w:ascii="Calibri" w:eastAsia="PMingLiU" w:hAnsi="Calibri" w:cs="Times New Roman"/>
          <w:color w:val="FF0000"/>
          <w:szCs w:val="24"/>
          <w:lang w:eastAsia="zh-HK"/>
        </w:rPr>
        <w:t>A4b.</w:t>
      </w:r>
      <w:r w:rsidR="00786BD5" w:rsidRPr="00786BD5">
        <w:rPr>
          <w:rFonts w:ascii="Calibri" w:eastAsia="PMingLiU" w:hAnsi="Calibri" w:cs="Times New Roman" w:hint="eastAsia"/>
          <w:color w:val="FF0000"/>
          <w:szCs w:val="24"/>
          <w:u w:val="single"/>
          <w:lang w:eastAsia="zh-HK"/>
        </w:rPr>
        <w:t>Lisfranc fracture</w:t>
      </w:r>
      <w:r>
        <w:rPr>
          <w:rFonts w:ascii="Calibri" w:eastAsia="PMingLiU" w:hAnsi="Calibri" w:cs="Times New Roman"/>
          <w:color w:val="FF0000"/>
          <w:szCs w:val="24"/>
          <w:u w:val="single"/>
          <w:lang w:eastAsia="zh-HK"/>
        </w:rPr>
        <w:t xml:space="preserve"> (1)</w:t>
      </w:r>
      <w:bookmarkStart w:id="0" w:name="_GoBack"/>
      <w:bookmarkEnd w:id="0"/>
    </w:p>
    <w:sectPr w:rsidR="00786BD5" w:rsidRPr="00CD220E" w:rsidSect="009F248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40C9" w:rsidRDefault="00F740C9" w:rsidP="006C5237">
      <w:r>
        <w:separator/>
      </w:r>
    </w:p>
  </w:endnote>
  <w:endnote w:type="continuationSeparator" w:id="1">
    <w:p w:rsidR="00F740C9" w:rsidRDefault="00F740C9" w:rsidP="006C52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PMingLiU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40C9" w:rsidRDefault="00F740C9" w:rsidP="006C5237">
      <w:r>
        <w:separator/>
      </w:r>
    </w:p>
  </w:footnote>
  <w:footnote w:type="continuationSeparator" w:id="1">
    <w:p w:rsidR="00F740C9" w:rsidRDefault="00F740C9" w:rsidP="006C52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623D1"/>
    <w:multiLevelType w:val="hybridMultilevel"/>
    <w:tmpl w:val="30AA5FCA"/>
    <w:lvl w:ilvl="0" w:tplc="8B5E0FD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6D52C3A"/>
    <w:multiLevelType w:val="hybridMultilevel"/>
    <w:tmpl w:val="922624F4"/>
    <w:lvl w:ilvl="0" w:tplc="EAAED49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D197D5B"/>
    <w:multiLevelType w:val="hybridMultilevel"/>
    <w:tmpl w:val="37D2E5DE"/>
    <w:lvl w:ilvl="0" w:tplc="FCCCA9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F631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24C5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8A85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3E72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049C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1A55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96CA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AA8B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4F15F49"/>
    <w:multiLevelType w:val="hybridMultilevel"/>
    <w:tmpl w:val="05A27950"/>
    <w:lvl w:ilvl="0" w:tplc="D76CDAC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4400352"/>
    <w:multiLevelType w:val="hybridMultilevel"/>
    <w:tmpl w:val="3760E182"/>
    <w:lvl w:ilvl="0" w:tplc="F10A8E4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604D8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2A217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A2820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6EED2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0EBC3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28C94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FE8F4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D43D7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6F26B52"/>
    <w:multiLevelType w:val="hybridMultilevel"/>
    <w:tmpl w:val="EF0A10EE"/>
    <w:lvl w:ilvl="0" w:tplc="93FCBFE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E9200EC"/>
    <w:multiLevelType w:val="hybridMultilevel"/>
    <w:tmpl w:val="0F708D42"/>
    <w:lvl w:ilvl="0" w:tplc="A0EC21B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CCA66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FADE5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E80DD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B414E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167A7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C0EAE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A862F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FE7E2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1685A34"/>
    <w:multiLevelType w:val="hybridMultilevel"/>
    <w:tmpl w:val="A45845AA"/>
    <w:lvl w:ilvl="0" w:tplc="DDA224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7076B6">
      <w:start w:val="75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F015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C0F3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2EA5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4CD6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6E0B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E27B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D4DF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4D46812"/>
    <w:multiLevelType w:val="hybridMultilevel"/>
    <w:tmpl w:val="871E02AA"/>
    <w:lvl w:ilvl="0" w:tplc="A18016C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CE3BE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309E7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CC85B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7C05B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E2FEB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6C69C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6CBBE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DC191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75407407"/>
    <w:multiLevelType w:val="hybridMultilevel"/>
    <w:tmpl w:val="FB0484D4"/>
    <w:lvl w:ilvl="0" w:tplc="2E5C02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EAC2B0">
      <w:start w:val="75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305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60C3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CCB6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D603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5414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3C94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D888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BC225D2"/>
    <w:multiLevelType w:val="hybridMultilevel"/>
    <w:tmpl w:val="3A9AA9E2"/>
    <w:lvl w:ilvl="0" w:tplc="D93A2E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D427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AA5300">
      <w:start w:val="75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40A7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90ED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9890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4CF2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06C0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70AE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9"/>
  </w:num>
  <w:num w:numId="5">
    <w:abstractNumId w:val="10"/>
  </w:num>
  <w:num w:numId="6">
    <w:abstractNumId w:val="6"/>
  </w:num>
  <w:num w:numId="7">
    <w:abstractNumId w:val="4"/>
  </w:num>
  <w:num w:numId="8">
    <w:abstractNumId w:val="0"/>
  </w:num>
  <w:num w:numId="9">
    <w:abstractNumId w:val="1"/>
  </w:num>
  <w:num w:numId="10">
    <w:abstractNumId w:val="3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80ED1"/>
    <w:rsid w:val="000A76C9"/>
    <w:rsid w:val="000B5829"/>
    <w:rsid w:val="002E23A4"/>
    <w:rsid w:val="0049017E"/>
    <w:rsid w:val="0050630D"/>
    <w:rsid w:val="00680ED1"/>
    <w:rsid w:val="006B16B1"/>
    <w:rsid w:val="006C5237"/>
    <w:rsid w:val="00786BD5"/>
    <w:rsid w:val="009704F0"/>
    <w:rsid w:val="009B3EB2"/>
    <w:rsid w:val="009F248F"/>
    <w:rsid w:val="00CD220E"/>
    <w:rsid w:val="00D60D5B"/>
    <w:rsid w:val="00D638A1"/>
    <w:rsid w:val="00E91DF7"/>
    <w:rsid w:val="00F740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48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E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80ED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9B3EB2"/>
    <w:pPr>
      <w:widowControl/>
      <w:ind w:leftChars="200" w:left="480"/>
    </w:pPr>
    <w:rPr>
      <w:rFonts w:ascii="PMingLiU" w:eastAsia="PMingLiU" w:hAnsi="PMingLiU" w:cs="PMingLiU"/>
      <w:kern w:val="0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6C52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6C5237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6C52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6C5237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941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98255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0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6828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93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1067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4814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2515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22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69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604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33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4407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0527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3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4028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586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929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116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8820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263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14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919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390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13</Pages>
  <Words>1087</Words>
  <Characters>6198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Hin</dc:creator>
  <cp:lastModifiedBy>Hin</cp:lastModifiedBy>
  <cp:revision>9</cp:revision>
  <dcterms:created xsi:type="dcterms:W3CDTF">2016-09-28T16:58:00Z</dcterms:created>
  <dcterms:modified xsi:type="dcterms:W3CDTF">2016-10-05T00:35:00Z</dcterms:modified>
</cp:coreProperties>
</file>